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BE" w:rsidRPr="001161BE" w:rsidRDefault="001161BE" w:rsidP="001161BE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Понятие "</w:t>
      </w:r>
      <w:proofErr w:type="spellStart"/>
      <w:r w:rsidRPr="001161B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аффилированного</w:t>
      </w:r>
      <w:proofErr w:type="spellEnd"/>
      <w:r w:rsidRPr="001161B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лица"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1161BE" w:rsidRPr="001161BE" w:rsidRDefault="001161BE" w:rsidP="001161BE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pict>
          <v:rect id="_x0000_i1025" style="width:467.75pt;height:3pt" o:hralign="center" o:hrstd="t" o:hrnoshade="t" o:hr="t" fillcolor="#ddae9a" stroked="f"/>
        </w:pic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По многочисленным просьбам строителей разъяснить значение понятия «</w:t>
      </w:r>
      <w:proofErr w:type="spellStart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аффилированное</w:t>
      </w:r>
      <w:proofErr w:type="spellEnd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лицо» в адрес Федеральной антимонопольной службы РФ поступил официальный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– </w:t>
      </w:r>
      <w:hyperlink r:id="rId4" w:history="1">
        <w:r w:rsidRPr="001161BE">
          <w:rPr>
            <w:rFonts w:ascii="Arial Narrow" w:eastAsia="Times New Roman" w:hAnsi="Arial Narrow" w:cs="Times New Roman"/>
            <w:b/>
            <w:bCs/>
            <w:color w:val="0000FF"/>
            <w:sz w:val="20"/>
            <w:u w:val="single"/>
            <w:lang w:eastAsia="ru-RU"/>
          </w:rPr>
          <w:t>Запрос Российского Союза строителей в ФАС России</w:t>
        </w:r>
      </w:hyperlink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от 07.11.2008 № РСС/МВ за подписью Генерального директора РСС Викторова М.Ю. Получен следующий </w:t>
      </w:r>
      <w:r w:rsidRPr="001161B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ответ:</w:t>
      </w:r>
    </w:p>
    <w:p w:rsidR="001161BE" w:rsidRPr="001161BE" w:rsidRDefault="001161BE" w:rsidP="001161BE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pict>
          <v:rect id="_x0000_i1026" style="width:467.75pt;height:3pt" o:hralign="center" o:hrstd="t" o:hrnoshade="t" o:hr="t" fillcolor="#ddae9a" stroked="f"/>
        </w:pic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Понятие "</w:t>
      </w:r>
      <w:proofErr w:type="spellStart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аффилированного</w:t>
      </w:r>
      <w:proofErr w:type="spellEnd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лица" определено законом РСФСР: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1161BE" w:rsidRPr="001161BE" w:rsidRDefault="001161BE" w:rsidP="001161BE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Закон РСФСР</w:t>
      </w:r>
      <w:r w:rsidRPr="001161B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br/>
        <w:t>"О конкуренции и ограничении монополистической деятельности на товарных рынках"</w:t>
      </w:r>
      <w:r w:rsidRPr="001161B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br/>
        <w:t>от  22 марта 1991 года №948-1.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Статья 4. Определение основных понятий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 настоящем Законе используются следующие понятия: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аффилированные</w:t>
      </w:r>
      <w:proofErr w:type="spellEnd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лица -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аффилированными</w:t>
      </w:r>
      <w:proofErr w:type="spellEnd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лицами юридического лица являются: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член его Совета директоров (наблюдательного совета) или иного коллегиального органа управления, член его коллегиального исполнительного органа, а также лицо, осуществляющее полномочия его единоличного исполнительного органа;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лица, принадлежащие к той группе лиц, к которой принадлежит данное юридическое лицо;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лица, которые имеют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если юридическое лицо является участником финансово-промышленной группы, к его </w:t>
      </w:r>
      <w:proofErr w:type="spellStart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аффилированным</w:t>
      </w:r>
      <w:proofErr w:type="spellEnd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лицам также 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участников финансово-промышленной группы;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proofErr w:type="spellStart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аффилированными</w:t>
      </w:r>
      <w:proofErr w:type="spellEnd"/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лицами физического лица, осуществляющего предпринимательскую деятельность, являются: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лица, принадлежащие к той группе лиц, к которой принадлежит данное физическое лицо;</w:t>
      </w:r>
    </w:p>
    <w:p w:rsidR="001161BE" w:rsidRPr="001161BE" w:rsidRDefault="001161BE" w:rsidP="001161B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1161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юридическое лицо, в котором данное физическое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</w:r>
    </w:p>
    <w:p w:rsidR="004C1CD8" w:rsidRDefault="004C1CD8"/>
    <w:sectPr w:rsidR="004C1CD8" w:rsidSect="004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BE"/>
    <w:rsid w:val="001161BE"/>
    <w:rsid w:val="004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ssko.ru/admin/file_download.php?file=Zapros_SSRF%20to%20FASRF.jpg&amp;path_file=/home/npssko/data/www/npssko.ru/site/Image/Zapros_SSRF%20to%20FASR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2019-06-06T08:49:00Z</dcterms:created>
  <dcterms:modified xsi:type="dcterms:W3CDTF">2019-06-06T08:51:00Z</dcterms:modified>
</cp:coreProperties>
</file>