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25C" w:rsidRPr="00E4225C" w:rsidRDefault="00E4225C" w:rsidP="00E4225C">
      <w:pPr>
        <w:spacing w:after="0" w:line="240" w:lineRule="auto"/>
        <w:ind w:left="5812"/>
        <w:jc w:val="right"/>
        <w:rPr>
          <w:rFonts w:ascii="Times New Roman" w:hAnsi="Times New Roman" w:cs="Times New Roman"/>
          <w:b/>
          <w:sz w:val="24"/>
          <w:szCs w:val="24"/>
          <w:u w:val="single"/>
        </w:rPr>
      </w:pPr>
      <w:r w:rsidRPr="00E4225C">
        <w:rPr>
          <w:rFonts w:ascii="Times New Roman" w:hAnsi="Times New Roman" w:cs="Times New Roman"/>
          <w:b/>
          <w:sz w:val="24"/>
          <w:szCs w:val="24"/>
          <w:u w:val="single"/>
        </w:rPr>
        <w:t>ПРОЕКТ</w:t>
      </w:r>
    </w:p>
    <w:p w:rsidR="00E4225C" w:rsidRDefault="00E4225C" w:rsidP="00102B62">
      <w:pPr>
        <w:spacing w:after="0" w:line="240" w:lineRule="auto"/>
        <w:ind w:left="5812"/>
        <w:rPr>
          <w:rFonts w:ascii="Times New Roman" w:hAnsi="Times New Roman" w:cs="Times New Roman"/>
          <w:sz w:val="16"/>
          <w:szCs w:val="16"/>
        </w:rPr>
      </w:pPr>
    </w:p>
    <w:p w:rsidR="00102B62" w:rsidRPr="00815E35" w:rsidRDefault="00102B62" w:rsidP="00102B62">
      <w:pPr>
        <w:spacing w:after="0" w:line="240" w:lineRule="auto"/>
        <w:ind w:left="5812"/>
        <w:rPr>
          <w:rFonts w:ascii="Times New Roman" w:hAnsi="Times New Roman" w:cs="Times New Roman"/>
          <w:sz w:val="16"/>
          <w:szCs w:val="16"/>
        </w:rPr>
      </w:pPr>
      <w:r w:rsidRPr="00815E35">
        <w:rPr>
          <w:rFonts w:ascii="Times New Roman" w:hAnsi="Times New Roman" w:cs="Times New Roman"/>
          <w:sz w:val="16"/>
          <w:szCs w:val="16"/>
        </w:rPr>
        <w:t>УТВЕРЖДЕН</w:t>
      </w:r>
      <w:r>
        <w:rPr>
          <w:rFonts w:ascii="Times New Roman" w:hAnsi="Times New Roman" w:cs="Times New Roman"/>
          <w:sz w:val="16"/>
          <w:szCs w:val="16"/>
        </w:rPr>
        <w:t>О</w:t>
      </w:r>
      <w:r w:rsidRPr="00815E35">
        <w:rPr>
          <w:rFonts w:ascii="Times New Roman" w:hAnsi="Times New Roman" w:cs="Times New Roman"/>
          <w:sz w:val="16"/>
          <w:szCs w:val="16"/>
        </w:rPr>
        <w:t xml:space="preserve">: </w:t>
      </w:r>
    </w:p>
    <w:p w:rsidR="00102B62" w:rsidRDefault="00102B62" w:rsidP="00102B62">
      <w:pPr>
        <w:spacing w:after="0" w:line="240" w:lineRule="auto"/>
        <w:ind w:left="5812"/>
        <w:rPr>
          <w:rFonts w:ascii="Times New Roman" w:hAnsi="Times New Roman" w:cs="Times New Roman"/>
          <w:sz w:val="16"/>
          <w:szCs w:val="16"/>
        </w:rPr>
      </w:pPr>
      <w:r>
        <w:rPr>
          <w:rFonts w:ascii="Times New Roman" w:hAnsi="Times New Roman" w:cs="Times New Roman"/>
          <w:sz w:val="16"/>
          <w:szCs w:val="16"/>
        </w:rPr>
        <w:t xml:space="preserve">Решением Общего собрания членов Ассоциации Некоммерческое партнерство Саморегулируемая </w:t>
      </w:r>
    </w:p>
    <w:p w:rsidR="00102B62" w:rsidRPr="00815E35" w:rsidRDefault="00102B62" w:rsidP="00102B62">
      <w:pPr>
        <w:spacing w:after="0" w:line="240" w:lineRule="auto"/>
        <w:ind w:left="5812"/>
        <w:rPr>
          <w:rFonts w:ascii="Times New Roman" w:hAnsi="Times New Roman" w:cs="Times New Roman"/>
          <w:sz w:val="16"/>
          <w:szCs w:val="16"/>
        </w:rPr>
      </w:pPr>
      <w:r>
        <w:rPr>
          <w:rFonts w:ascii="Times New Roman" w:hAnsi="Times New Roman" w:cs="Times New Roman"/>
          <w:sz w:val="16"/>
          <w:szCs w:val="16"/>
        </w:rPr>
        <w:t>организация «Строительный союз Калининградской области»:</w:t>
      </w:r>
    </w:p>
    <w:p w:rsidR="00102B62" w:rsidRDefault="00102B62" w:rsidP="00102B62">
      <w:pPr>
        <w:spacing w:after="0" w:line="240" w:lineRule="auto"/>
        <w:ind w:left="5812"/>
        <w:jc w:val="both"/>
        <w:rPr>
          <w:rFonts w:ascii="Times New Roman" w:hAnsi="Times New Roman" w:cs="Times New Roman"/>
          <w:sz w:val="16"/>
          <w:szCs w:val="16"/>
        </w:rPr>
      </w:pPr>
    </w:p>
    <w:p w:rsidR="00102B62" w:rsidRPr="00815E35" w:rsidRDefault="00102B62" w:rsidP="00102B62">
      <w:pPr>
        <w:spacing w:after="0" w:line="240" w:lineRule="auto"/>
        <w:ind w:left="5812"/>
        <w:jc w:val="both"/>
        <w:rPr>
          <w:rFonts w:ascii="Times New Roman" w:hAnsi="Times New Roman" w:cs="Times New Roman"/>
          <w:sz w:val="16"/>
          <w:szCs w:val="16"/>
        </w:rPr>
      </w:pPr>
      <w:r w:rsidRPr="00815E35">
        <w:rPr>
          <w:rFonts w:ascii="Times New Roman" w:hAnsi="Times New Roman" w:cs="Times New Roman"/>
          <w:sz w:val="16"/>
          <w:szCs w:val="16"/>
        </w:rPr>
        <w:t>в новой редакции</w:t>
      </w:r>
      <w:r w:rsidR="00322EC0" w:rsidRPr="00322EC0">
        <w:rPr>
          <w:rFonts w:ascii="Times New Roman" w:hAnsi="Times New Roman" w:cs="Times New Roman"/>
          <w:sz w:val="16"/>
          <w:szCs w:val="16"/>
        </w:rPr>
        <w:t xml:space="preserve"> </w:t>
      </w:r>
      <w:r w:rsidRPr="00815E35">
        <w:rPr>
          <w:rFonts w:ascii="Times New Roman" w:hAnsi="Times New Roman" w:cs="Times New Roman"/>
          <w:sz w:val="16"/>
          <w:szCs w:val="16"/>
        </w:rPr>
        <w:t xml:space="preserve">протокол от </w:t>
      </w:r>
      <w:r>
        <w:rPr>
          <w:rFonts w:ascii="Times New Roman" w:hAnsi="Times New Roman" w:cs="Times New Roman"/>
          <w:sz w:val="16"/>
          <w:szCs w:val="16"/>
        </w:rPr>
        <w:t>12.10.2016</w:t>
      </w:r>
      <w:r w:rsidRPr="00815E35">
        <w:rPr>
          <w:rFonts w:ascii="Times New Roman" w:hAnsi="Times New Roman" w:cs="Times New Roman"/>
          <w:sz w:val="16"/>
          <w:szCs w:val="16"/>
        </w:rPr>
        <w:t xml:space="preserve"> г. № </w:t>
      </w:r>
      <w:r>
        <w:rPr>
          <w:rFonts w:ascii="Times New Roman" w:hAnsi="Times New Roman" w:cs="Times New Roman"/>
          <w:sz w:val="16"/>
          <w:szCs w:val="16"/>
        </w:rPr>
        <w:t>2</w:t>
      </w:r>
    </w:p>
    <w:p w:rsidR="00102B62" w:rsidRDefault="00102B62" w:rsidP="00102B62">
      <w:pPr>
        <w:spacing w:after="0" w:line="240" w:lineRule="auto"/>
        <w:ind w:left="5812"/>
        <w:jc w:val="both"/>
        <w:rPr>
          <w:rFonts w:ascii="Times New Roman" w:hAnsi="Times New Roman" w:cs="Times New Roman"/>
          <w:sz w:val="16"/>
          <w:szCs w:val="16"/>
        </w:rPr>
      </w:pPr>
      <w:r w:rsidRPr="00815E35">
        <w:rPr>
          <w:rFonts w:ascii="Times New Roman" w:hAnsi="Times New Roman" w:cs="Times New Roman"/>
          <w:sz w:val="16"/>
          <w:szCs w:val="16"/>
        </w:rPr>
        <w:t>в новой редакции</w:t>
      </w:r>
      <w:r w:rsidR="00322EC0" w:rsidRPr="00322EC0">
        <w:rPr>
          <w:rFonts w:ascii="Times New Roman" w:hAnsi="Times New Roman" w:cs="Times New Roman"/>
          <w:sz w:val="16"/>
          <w:szCs w:val="16"/>
        </w:rPr>
        <w:t xml:space="preserve"> </w:t>
      </w:r>
      <w:r w:rsidRPr="00815E35">
        <w:rPr>
          <w:rFonts w:ascii="Times New Roman" w:hAnsi="Times New Roman" w:cs="Times New Roman"/>
          <w:sz w:val="16"/>
          <w:szCs w:val="16"/>
        </w:rPr>
        <w:t xml:space="preserve">протокол от </w:t>
      </w:r>
      <w:r>
        <w:rPr>
          <w:rFonts w:ascii="Times New Roman" w:hAnsi="Times New Roman" w:cs="Times New Roman"/>
          <w:sz w:val="16"/>
          <w:szCs w:val="16"/>
        </w:rPr>
        <w:t>17.10.2018</w:t>
      </w:r>
      <w:r w:rsidRPr="00815E35">
        <w:rPr>
          <w:rFonts w:ascii="Times New Roman" w:hAnsi="Times New Roman" w:cs="Times New Roman"/>
          <w:sz w:val="16"/>
          <w:szCs w:val="16"/>
        </w:rPr>
        <w:t xml:space="preserve"> г. № </w:t>
      </w:r>
      <w:r>
        <w:rPr>
          <w:rFonts w:ascii="Times New Roman" w:hAnsi="Times New Roman" w:cs="Times New Roman"/>
          <w:sz w:val="16"/>
          <w:szCs w:val="16"/>
        </w:rPr>
        <w:t>2</w:t>
      </w:r>
    </w:p>
    <w:p w:rsidR="00102B62" w:rsidRPr="00815E35" w:rsidRDefault="00102B62" w:rsidP="00102B62">
      <w:pPr>
        <w:spacing w:after="0" w:line="240" w:lineRule="auto"/>
        <w:ind w:left="5812"/>
        <w:jc w:val="both"/>
        <w:rPr>
          <w:rFonts w:ascii="Times New Roman" w:hAnsi="Times New Roman" w:cs="Times New Roman"/>
          <w:sz w:val="16"/>
          <w:szCs w:val="16"/>
        </w:rPr>
      </w:pPr>
      <w:r w:rsidRPr="00815E35">
        <w:rPr>
          <w:rFonts w:ascii="Times New Roman" w:hAnsi="Times New Roman" w:cs="Times New Roman"/>
          <w:sz w:val="16"/>
          <w:szCs w:val="16"/>
        </w:rPr>
        <w:t>в новой редакции</w:t>
      </w:r>
      <w:r w:rsidR="00322EC0" w:rsidRPr="00CA5146">
        <w:rPr>
          <w:rFonts w:ascii="Times New Roman" w:hAnsi="Times New Roman" w:cs="Times New Roman"/>
          <w:sz w:val="16"/>
          <w:szCs w:val="16"/>
        </w:rPr>
        <w:t xml:space="preserve">    </w:t>
      </w:r>
      <w:r w:rsidRPr="00815E35">
        <w:rPr>
          <w:rFonts w:ascii="Times New Roman" w:hAnsi="Times New Roman" w:cs="Times New Roman"/>
          <w:sz w:val="16"/>
          <w:szCs w:val="16"/>
        </w:rPr>
        <w:t xml:space="preserve"> </w:t>
      </w:r>
    </w:p>
    <w:p w:rsidR="00102B62" w:rsidRPr="00815E35" w:rsidRDefault="00102B62" w:rsidP="00102B62">
      <w:pPr>
        <w:spacing w:after="0" w:line="240" w:lineRule="auto"/>
        <w:ind w:left="5812"/>
        <w:jc w:val="both"/>
        <w:rPr>
          <w:rFonts w:ascii="Times New Roman" w:hAnsi="Times New Roman" w:cs="Times New Roman"/>
          <w:sz w:val="16"/>
          <w:szCs w:val="16"/>
        </w:rPr>
      </w:pPr>
      <w:r w:rsidRPr="00815E35">
        <w:rPr>
          <w:rFonts w:ascii="Times New Roman" w:hAnsi="Times New Roman" w:cs="Times New Roman"/>
          <w:sz w:val="16"/>
          <w:szCs w:val="16"/>
        </w:rPr>
        <w:t xml:space="preserve">протокол от </w:t>
      </w:r>
      <w:r>
        <w:rPr>
          <w:rFonts w:ascii="Times New Roman" w:hAnsi="Times New Roman" w:cs="Times New Roman"/>
          <w:sz w:val="16"/>
          <w:szCs w:val="16"/>
        </w:rPr>
        <w:t>__________</w:t>
      </w:r>
      <w:r w:rsidRPr="00815E35">
        <w:rPr>
          <w:rFonts w:ascii="Times New Roman" w:hAnsi="Times New Roman" w:cs="Times New Roman"/>
          <w:sz w:val="16"/>
          <w:szCs w:val="16"/>
        </w:rPr>
        <w:t xml:space="preserve"> г. № </w:t>
      </w:r>
      <w:r>
        <w:rPr>
          <w:rFonts w:ascii="Times New Roman" w:hAnsi="Times New Roman" w:cs="Times New Roman"/>
          <w:sz w:val="16"/>
          <w:szCs w:val="16"/>
        </w:rPr>
        <w:t>_______</w:t>
      </w:r>
    </w:p>
    <w:p w:rsidR="00CB3A26" w:rsidRDefault="00CB3A26" w:rsidP="00CB3A26">
      <w:pPr>
        <w:spacing w:after="0" w:line="360" w:lineRule="auto"/>
        <w:ind w:left="5954" w:right="-2"/>
        <w:jc w:val="right"/>
        <w:rPr>
          <w:rFonts w:ascii="Times New Roman" w:eastAsia="Times New Roman" w:hAnsi="Times New Roman"/>
          <w:b/>
          <w:bCs/>
          <w:color w:val="22232F"/>
          <w:sz w:val="28"/>
          <w:szCs w:val="28"/>
          <w:lang w:eastAsia="ru-RU"/>
        </w:rPr>
      </w:pPr>
    </w:p>
    <w:p w:rsidR="00CB3A26" w:rsidRDefault="00CB3A26" w:rsidP="00CB3A26">
      <w:pPr>
        <w:spacing w:after="0" w:line="360" w:lineRule="auto"/>
        <w:ind w:left="5954" w:right="-2"/>
        <w:jc w:val="right"/>
        <w:rPr>
          <w:rFonts w:ascii="Times New Roman" w:eastAsia="Times New Roman" w:hAnsi="Times New Roman"/>
          <w:b/>
          <w:bCs/>
          <w:color w:val="22232F"/>
          <w:sz w:val="28"/>
          <w:szCs w:val="28"/>
          <w:lang w:eastAsia="ru-RU"/>
        </w:rPr>
      </w:pPr>
    </w:p>
    <w:p w:rsidR="00CB3A26" w:rsidRDefault="00CB3A26" w:rsidP="00CB3A26">
      <w:pPr>
        <w:spacing w:after="0" w:line="360" w:lineRule="auto"/>
        <w:ind w:left="5954" w:right="-2"/>
        <w:jc w:val="right"/>
        <w:rPr>
          <w:rFonts w:ascii="Times New Roman" w:eastAsia="Times New Roman" w:hAnsi="Times New Roman"/>
          <w:b/>
          <w:bCs/>
          <w:color w:val="22232F"/>
          <w:sz w:val="28"/>
          <w:szCs w:val="28"/>
          <w:lang w:eastAsia="ru-RU"/>
        </w:rPr>
      </w:pPr>
    </w:p>
    <w:p w:rsidR="00CB3A26" w:rsidRDefault="00CB3A26" w:rsidP="00CB3A26">
      <w:pPr>
        <w:spacing w:after="0" w:line="360" w:lineRule="auto"/>
        <w:ind w:left="5954" w:right="-2"/>
        <w:jc w:val="right"/>
        <w:rPr>
          <w:rFonts w:ascii="Times New Roman" w:eastAsia="Times New Roman" w:hAnsi="Times New Roman"/>
          <w:b/>
          <w:bCs/>
          <w:color w:val="22232F"/>
          <w:sz w:val="28"/>
          <w:szCs w:val="28"/>
          <w:lang w:eastAsia="ru-RU"/>
        </w:rPr>
      </w:pPr>
    </w:p>
    <w:p w:rsidR="00CB3A26" w:rsidRPr="00D27518" w:rsidRDefault="00CB3A26" w:rsidP="00CB3A26">
      <w:pPr>
        <w:spacing w:after="0" w:line="360" w:lineRule="auto"/>
        <w:ind w:left="5954" w:right="-2"/>
        <w:jc w:val="right"/>
        <w:rPr>
          <w:rFonts w:ascii="Times New Roman" w:eastAsia="Times New Roman" w:hAnsi="Times New Roman"/>
          <w:color w:val="22232F"/>
          <w:sz w:val="28"/>
          <w:szCs w:val="28"/>
          <w:lang w:eastAsia="ru-RU"/>
        </w:rPr>
      </w:pPr>
    </w:p>
    <w:p w:rsidR="00CB3A26" w:rsidRPr="00A37C44" w:rsidRDefault="00CB3A26" w:rsidP="00CB3A26">
      <w:pPr>
        <w:spacing w:after="0" w:line="360" w:lineRule="auto"/>
        <w:jc w:val="center"/>
        <w:textAlignment w:val="top"/>
        <w:rPr>
          <w:rFonts w:ascii="Times New Roman" w:eastAsia="Times New Roman" w:hAnsi="Times New Roman"/>
          <w:b/>
          <w:bCs/>
          <w:color w:val="22232F"/>
          <w:sz w:val="28"/>
          <w:szCs w:val="28"/>
          <w:u w:val="single"/>
          <w:lang w:eastAsia="ru-RU"/>
        </w:rPr>
      </w:pPr>
      <w:r w:rsidRPr="00A37C44">
        <w:rPr>
          <w:rFonts w:ascii="Times New Roman" w:eastAsia="Times New Roman" w:hAnsi="Times New Roman"/>
          <w:b/>
          <w:bCs/>
          <w:color w:val="22232F"/>
          <w:sz w:val="28"/>
          <w:szCs w:val="28"/>
          <w:u w:val="single"/>
          <w:lang w:eastAsia="ru-RU"/>
        </w:rPr>
        <w:t xml:space="preserve">ПОЛОЖЕНИЕ </w:t>
      </w:r>
    </w:p>
    <w:p w:rsidR="00CB3A26" w:rsidRDefault="00CB3A26" w:rsidP="00102B62">
      <w:pPr>
        <w:spacing w:after="0" w:line="240" w:lineRule="auto"/>
        <w:jc w:val="center"/>
        <w:textAlignment w:val="top"/>
        <w:rPr>
          <w:rFonts w:ascii="Times New Roman" w:eastAsia="Times New Roman" w:hAnsi="Times New Roman"/>
          <w:b/>
          <w:bCs/>
          <w:color w:val="22232F"/>
          <w:sz w:val="28"/>
          <w:szCs w:val="28"/>
          <w:lang w:eastAsia="ru-RU"/>
        </w:rPr>
      </w:pPr>
      <w:r w:rsidRPr="00D27518">
        <w:rPr>
          <w:rFonts w:ascii="Times New Roman" w:eastAsia="Times New Roman" w:hAnsi="Times New Roman"/>
          <w:b/>
          <w:bCs/>
          <w:color w:val="22232F"/>
          <w:sz w:val="28"/>
          <w:szCs w:val="28"/>
          <w:lang w:eastAsia="ru-RU"/>
        </w:rPr>
        <w:t>О КОМПЕНСАЦИОННОМ ФОНДЕ</w:t>
      </w:r>
      <w:r>
        <w:rPr>
          <w:rFonts w:ascii="Times New Roman" w:eastAsia="Times New Roman" w:hAnsi="Times New Roman"/>
          <w:b/>
          <w:bCs/>
          <w:color w:val="22232F"/>
          <w:sz w:val="28"/>
          <w:szCs w:val="28"/>
          <w:lang w:eastAsia="ru-RU"/>
        </w:rPr>
        <w:t xml:space="preserve"> </w:t>
      </w:r>
      <w:r w:rsidRPr="00D27518">
        <w:rPr>
          <w:rFonts w:ascii="Times New Roman" w:eastAsia="Times New Roman" w:hAnsi="Times New Roman"/>
          <w:b/>
          <w:bCs/>
          <w:color w:val="22232F"/>
          <w:sz w:val="28"/>
          <w:szCs w:val="28"/>
          <w:lang w:eastAsia="ru-RU"/>
        </w:rPr>
        <w:t xml:space="preserve">ВОЗМЕЩЕНИЯ ВРЕДА </w:t>
      </w:r>
    </w:p>
    <w:p w:rsidR="00CB3A26" w:rsidRDefault="00CB3A26" w:rsidP="00102B62">
      <w:pPr>
        <w:spacing w:after="0" w:line="240" w:lineRule="auto"/>
        <w:jc w:val="center"/>
        <w:textAlignment w:val="top"/>
        <w:rPr>
          <w:rFonts w:ascii="Times New Roman" w:hAnsi="Times New Roman"/>
          <w:b/>
          <w:sz w:val="28"/>
          <w:szCs w:val="28"/>
        </w:rPr>
      </w:pPr>
      <w:bookmarkStart w:id="0" w:name="_Hlk118986965"/>
      <w:r w:rsidRPr="00725280">
        <w:rPr>
          <w:rFonts w:ascii="Times New Roman" w:hAnsi="Times New Roman"/>
          <w:b/>
          <w:sz w:val="28"/>
          <w:szCs w:val="28"/>
        </w:rPr>
        <w:t>Ассоциации Некоммерческое партнерство «Саморегулируемая организация «Строительный союз Калининградской области»</w:t>
      </w:r>
    </w:p>
    <w:p w:rsidR="00102B62" w:rsidRDefault="00102B62" w:rsidP="00102B62">
      <w:pPr>
        <w:spacing w:after="0" w:line="240" w:lineRule="auto"/>
        <w:jc w:val="center"/>
        <w:textAlignment w:val="top"/>
        <w:rPr>
          <w:rFonts w:ascii="Times New Roman" w:hAnsi="Times New Roman"/>
          <w:b/>
          <w:sz w:val="28"/>
          <w:szCs w:val="28"/>
        </w:rPr>
      </w:pPr>
    </w:p>
    <w:p w:rsidR="00102B62" w:rsidRDefault="00102B62" w:rsidP="00102B62">
      <w:pPr>
        <w:spacing w:after="0" w:line="240" w:lineRule="auto"/>
        <w:jc w:val="center"/>
        <w:textAlignment w:val="top"/>
        <w:rPr>
          <w:rFonts w:ascii="Times New Roman" w:hAnsi="Times New Roman"/>
          <w:b/>
          <w:sz w:val="28"/>
          <w:szCs w:val="28"/>
        </w:rPr>
      </w:pPr>
    </w:p>
    <w:bookmarkEnd w:id="0"/>
    <w:p w:rsidR="00CB3A26" w:rsidRPr="00725280" w:rsidRDefault="00CB3A26" w:rsidP="00102B62">
      <w:pPr>
        <w:spacing w:after="0" w:line="240" w:lineRule="auto"/>
        <w:jc w:val="center"/>
        <w:textAlignment w:val="top"/>
        <w:rPr>
          <w:rFonts w:ascii="Times New Roman" w:eastAsia="Times New Roman" w:hAnsi="Times New Roman"/>
          <w:b/>
          <w:bCs/>
          <w:color w:val="22232F"/>
          <w:sz w:val="28"/>
          <w:szCs w:val="28"/>
          <w:lang w:eastAsia="ru-RU"/>
        </w:rPr>
      </w:pPr>
      <w:r>
        <w:rPr>
          <w:rFonts w:ascii="Times New Roman" w:hAnsi="Times New Roman"/>
          <w:b/>
          <w:sz w:val="28"/>
          <w:szCs w:val="28"/>
        </w:rPr>
        <w:t>(новая редакция)</w:t>
      </w:r>
    </w:p>
    <w:p w:rsidR="00CB3A26" w:rsidRDefault="00CB3A26" w:rsidP="00CB3A26">
      <w:pPr>
        <w:spacing w:after="0" w:line="360" w:lineRule="auto"/>
        <w:jc w:val="center"/>
        <w:textAlignment w:val="top"/>
        <w:rPr>
          <w:rFonts w:ascii="Times New Roman" w:eastAsia="Times New Roman" w:hAnsi="Times New Roman"/>
          <w:b/>
          <w:bCs/>
          <w:color w:val="22232F"/>
          <w:sz w:val="28"/>
          <w:szCs w:val="28"/>
          <w:lang w:eastAsia="ru-RU"/>
        </w:rPr>
      </w:pPr>
    </w:p>
    <w:p w:rsidR="00CB3A26" w:rsidRDefault="00CB3A26" w:rsidP="00CB3A26">
      <w:pPr>
        <w:spacing w:after="0" w:line="360" w:lineRule="auto"/>
        <w:jc w:val="center"/>
        <w:textAlignment w:val="top"/>
        <w:rPr>
          <w:rFonts w:ascii="Times New Roman" w:eastAsia="Times New Roman" w:hAnsi="Times New Roman"/>
          <w:b/>
          <w:bCs/>
          <w:color w:val="22232F"/>
          <w:sz w:val="28"/>
          <w:szCs w:val="28"/>
          <w:lang w:eastAsia="ru-RU"/>
        </w:rPr>
      </w:pPr>
    </w:p>
    <w:p w:rsidR="00CB3A26" w:rsidRDefault="00CB3A26" w:rsidP="00CB3A26">
      <w:pPr>
        <w:spacing w:after="0" w:line="360" w:lineRule="auto"/>
        <w:jc w:val="center"/>
        <w:textAlignment w:val="top"/>
        <w:rPr>
          <w:rFonts w:ascii="Times New Roman" w:eastAsia="Times New Roman" w:hAnsi="Times New Roman"/>
          <w:b/>
          <w:bCs/>
          <w:color w:val="22232F"/>
          <w:sz w:val="28"/>
          <w:szCs w:val="28"/>
          <w:lang w:eastAsia="ru-RU"/>
        </w:rPr>
      </w:pPr>
    </w:p>
    <w:p w:rsidR="00CB3A26" w:rsidRDefault="00CB3A26" w:rsidP="00CB3A26">
      <w:pPr>
        <w:spacing w:after="0" w:line="360" w:lineRule="auto"/>
        <w:jc w:val="center"/>
        <w:textAlignment w:val="top"/>
        <w:rPr>
          <w:rFonts w:ascii="Times New Roman" w:eastAsia="Times New Roman" w:hAnsi="Times New Roman"/>
          <w:b/>
          <w:bCs/>
          <w:color w:val="22232F"/>
          <w:sz w:val="28"/>
          <w:szCs w:val="28"/>
          <w:lang w:eastAsia="ru-RU"/>
        </w:rPr>
      </w:pPr>
    </w:p>
    <w:p w:rsidR="00CB3A26" w:rsidRDefault="00CB3A26" w:rsidP="00CB3A26">
      <w:pPr>
        <w:spacing w:after="0" w:line="360" w:lineRule="auto"/>
        <w:jc w:val="center"/>
        <w:textAlignment w:val="top"/>
        <w:rPr>
          <w:rFonts w:ascii="Times New Roman" w:eastAsia="Times New Roman" w:hAnsi="Times New Roman"/>
          <w:b/>
          <w:bCs/>
          <w:color w:val="22232F"/>
          <w:sz w:val="28"/>
          <w:szCs w:val="28"/>
          <w:lang w:eastAsia="ru-RU"/>
        </w:rPr>
      </w:pPr>
    </w:p>
    <w:p w:rsidR="00CB3A26" w:rsidRDefault="00CB3A26" w:rsidP="00CB3A26">
      <w:pPr>
        <w:spacing w:after="0" w:line="360" w:lineRule="auto"/>
        <w:jc w:val="center"/>
        <w:textAlignment w:val="top"/>
        <w:rPr>
          <w:rFonts w:ascii="Times New Roman" w:eastAsia="Times New Roman" w:hAnsi="Times New Roman"/>
          <w:b/>
          <w:bCs/>
          <w:color w:val="22232F"/>
          <w:sz w:val="28"/>
          <w:szCs w:val="28"/>
          <w:lang w:eastAsia="ru-RU"/>
        </w:rPr>
      </w:pPr>
    </w:p>
    <w:p w:rsidR="00020471" w:rsidRDefault="00020471" w:rsidP="00CB3A26">
      <w:pPr>
        <w:spacing w:after="0" w:line="360" w:lineRule="auto"/>
        <w:jc w:val="center"/>
        <w:textAlignment w:val="top"/>
        <w:rPr>
          <w:rFonts w:ascii="Times New Roman" w:eastAsia="Times New Roman" w:hAnsi="Times New Roman"/>
          <w:b/>
          <w:bCs/>
          <w:color w:val="22232F"/>
          <w:sz w:val="28"/>
          <w:szCs w:val="28"/>
          <w:lang w:eastAsia="ru-RU"/>
        </w:rPr>
      </w:pPr>
    </w:p>
    <w:p w:rsidR="00102B62" w:rsidRDefault="00102B62" w:rsidP="00CB3A26">
      <w:pPr>
        <w:spacing w:after="0" w:line="360" w:lineRule="auto"/>
        <w:jc w:val="center"/>
        <w:textAlignment w:val="top"/>
        <w:rPr>
          <w:rFonts w:ascii="Times New Roman" w:eastAsia="Times New Roman" w:hAnsi="Times New Roman"/>
          <w:b/>
          <w:bCs/>
          <w:color w:val="22232F"/>
          <w:sz w:val="28"/>
          <w:szCs w:val="28"/>
          <w:lang w:eastAsia="ru-RU"/>
        </w:rPr>
      </w:pPr>
    </w:p>
    <w:p w:rsidR="00102B62" w:rsidRDefault="00102B62" w:rsidP="00CB3A26">
      <w:pPr>
        <w:spacing w:after="0" w:line="360" w:lineRule="auto"/>
        <w:jc w:val="center"/>
        <w:textAlignment w:val="top"/>
        <w:rPr>
          <w:rFonts w:ascii="Times New Roman" w:eastAsia="Times New Roman" w:hAnsi="Times New Roman"/>
          <w:b/>
          <w:bCs/>
          <w:color w:val="22232F"/>
          <w:sz w:val="28"/>
          <w:szCs w:val="28"/>
          <w:lang w:eastAsia="ru-RU"/>
        </w:rPr>
      </w:pPr>
    </w:p>
    <w:p w:rsidR="00102B62" w:rsidRDefault="00102B62" w:rsidP="00CB3A26">
      <w:pPr>
        <w:spacing w:after="0" w:line="360" w:lineRule="auto"/>
        <w:jc w:val="center"/>
        <w:textAlignment w:val="top"/>
        <w:rPr>
          <w:rFonts w:ascii="Times New Roman" w:eastAsia="Times New Roman" w:hAnsi="Times New Roman"/>
          <w:b/>
          <w:bCs/>
          <w:color w:val="22232F"/>
          <w:sz w:val="28"/>
          <w:szCs w:val="28"/>
          <w:lang w:eastAsia="ru-RU"/>
        </w:rPr>
      </w:pPr>
    </w:p>
    <w:p w:rsidR="00020471" w:rsidRDefault="00020471" w:rsidP="00CB3A26">
      <w:pPr>
        <w:spacing w:after="0" w:line="360" w:lineRule="auto"/>
        <w:jc w:val="center"/>
        <w:textAlignment w:val="top"/>
        <w:rPr>
          <w:rFonts w:ascii="Times New Roman" w:eastAsia="Times New Roman" w:hAnsi="Times New Roman"/>
          <w:b/>
          <w:bCs/>
          <w:color w:val="22232F"/>
          <w:sz w:val="28"/>
          <w:szCs w:val="28"/>
          <w:lang w:eastAsia="ru-RU"/>
        </w:rPr>
      </w:pPr>
    </w:p>
    <w:p w:rsidR="00020471" w:rsidRDefault="00020471" w:rsidP="00CB3A26">
      <w:pPr>
        <w:spacing w:after="0" w:line="360" w:lineRule="auto"/>
        <w:jc w:val="center"/>
        <w:textAlignment w:val="top"/>
        <w:rPr>
          <w:rFonts w:ascii="Times New Roman" w:eastAsia="Times New Roman" w:hAnsi="Times New Roman"/>
          <w:b/>
          <w:bCs/>
          <w:color w:val="22232F"/>
          <w:sz w:val="28"/>
          <w:szCs w:val="28"/>
          <w:lang w:eastAsia="ru-RU"/>
        </w:rPr>
      </w:pPr>
    </w:p>
    <w:p w:rsidR="00020471" w:rsidRDefault="00020471" w:rsidP="00CB3A26">
      <w:pPr>
        <w:spacing w:after="0" w:line="360" w:lineRule="auto"/>
        <w:jc w:val="center"/>
        <w:textAlignment w:val="top"/>
        <w:rPr>
          <w:rFonts w:ascii="Times New Roman" w:eastAsia="Times New Roman" w:hAnsi="Times New Roman"/>
          <w:b/>
          <w:bCs/>
          <w:color w:val="22232F"/>
          <w:sz w:val="28"/>
          <w:szCs w:val="28"/>
          <w:lang w:eastAsia="ru-RU"/>
        </w:rPr>
      </w:pPr>
    </w:p>
    <w:p w:rsidR="00020471" w:rsidRDefault="00020471" w:rsidP="00CB3A26">
      <w:pPr>
        <w:spacing w:after="0" w:line="360" w:lineRule="auto"/>
        <w:jc w:val="center"/>
        <w:textAlignment w:val="top"/>
        <w:rPr>
          <w:rFonts w:ascii="Times New Roman" w:eastAsia="Times New Roman" w:hAnsi="Times New Roman"/>
          <w:b/>
          <w:bCs/>
          <w:color w:val="22232F"/>
          <w:sz w:val="28"/>
          <w:szCs w:val="28"/>
          <w:lang w:eastAsia="ru-RU"/>
        </w:rPr>
      </w:pPr>
    </w:p>
    <w:p w:rsidR="00CB3A26" w:rsidRDefault="00CB3A26" w:rsidP="00CB3A26">
      <w:pPr>
        <w:spacing w:after="0" w:line="360" w:lineRule="auto"/>
        <w:jc w:val="center"/>
        <w:textAlignment w:val="top"/>
        <w:rPr>
          <w:rFonts w:ascii="Times New Roman" w:eastAsia="Times New Roman" w:hAnsi="Times New Roman"/>
          <w:b/>
          <w:bCs/>
          <w:color w:val="22232F"/>
          <w:sz w:val="28"/>
          <w:szCs w:val="28"/>
          <w:lang w:eastAsia="ru-RU"/>
        </w:rPr>
      </w:pPr>
    </w:p>
    <w:p w:rsidR="00CB3A26" w:rsidRDefault="00CB3A26" w:rsidP="00CB3A26">
      <w:pPr>
        <w:spacing w:after="0" w:line="360" w:lineRule="auto"/>
        <w:jc w:val="center"/>
        <w:textAlignment w:val="top"/>
        <w:rPr>
          <w:rFonts w:ascii="Times New Roman" w:eastAsia="Times New Roman" w:hAnsi="Times New Roman"/>
          <w:b/>
          <w:bCs/>
          <w:color w:val="22232F"/>
          <w:sz w:val="28"/>
          <w:szCs w:val="28"/>
          <w:lang w:eastAsia="ru-RU"/>
        </w:rPr>
      </w:pPr>
    </w:p>
    <w:p w:rsidR="00CB3A26" w:rsidRDefault="00CB3A26" w:rsidP="00CB3A26">
      <w:pPr>
        <w:jc w:val="center"/>
        <w:rPr>
          <w:rFonts w:ascii="Times New Roman" w:hAnsi="Times New Roman"/>
          <w:sz w:val="26"/>
          <w:szCs w:val="26"/>
        </w:rPr>
      </w:pPr>
      <w:r>
        <w:rPr>
          <w:rFonts w:ascii="Times New Roman" w:hAnsi="Times New Roman"/>
          <w:sz w:val="26"/>
          <w:szCs w:val="26"/>
        </w:rPr>
        <w:t>г. Калининград, 2022 года</w:t>
      </w:r>
    </w:p>
    <w:p w:rsidR="00CB3A26" w:rsidRDefault="00CB3A26" w:rsidP="008C0187">
      <w:pPr>
        <w:jc w:val="center"/>
        <w:rPr>
          <w:rFonts w:ascii="Times New Roman" w:hAnsi="Times New Roman" w:cs="Times New Roman"/>
          <w:b/>
          <w:bCs/>
          <w:sz w:val="24"/>
          <w:szCs w:val="24"/>
        </w:rPr>
      </w:pPr>
    </w:p>
    <w:p w:rsidR="00CB3A26" w:rsidRDefault="00CB3A26" w:rsidP="008C0187">
      <w:pPr>
        <w:jc w:val="center"/>
        <w:rPr>
          <w:rFonts w:ascii="Times New Roman" w:hAnsi="Times New Roman" w:cs="Times New Roman"/>
          <w:b/>
          <w:bCs/>
          <w:sz w:val="24"/>
          <w:szCs w:val="24"/>
        </w:rPr>
      </w:pPr>
    </w:p>
    <w:p w:rsidR="00182CAF" w:rsidRDefault="00182CAF" w:rsidP="00102B62">
      <w:pPr>
        <w:spacing w:after="0" w:line="240" w:lineRule="auto"/>
        <w:jc w:val="center"/>
        <w:rPr>
          <w:rFonts w:ascii="Times New Roman" w:hAnsi="Times New Roman" w:cs="Times New Roman"/>
          <w:b/>
          <w:bCs/>
          <w:sz w:val="24"/>
          <w:szCs w:val="24"/>
        </w:rPr>
      </w:pPr>
      <w:r w:rsidRPr="00102B62">
        <w:rPr>
          <w:rFonts w:ascii="Times New Roman" w:hAnsi="Times New Roman" w:cs="Times New Roman"/>
          <w:b/>
          <w:bCs/>
          <w:sz w:val="24"/>
          <w:szCs w:val="24"/>
        </w:rPr>
        <w:t>Статья 1. Основные понятия, используемые в настоящем положении</w:t>
      </w:r>
    </w:p>
    <w:p w:rsidR="00102B62" w:rsidRPr="00102B62" w:rsidRDefault="00102B62" w:rsidP="00102B62">
      <w:pPr>
        <w:spacing w:after="0" w:line="240" w:lineRule="auto"/>
        <w:jc w:val="center"/>
        <w:rPr>
          <w:rFonts w:ascii="Times New Roman" w:hAnsi="Times New Roman" w:cs="Times New Roman"/>
          <w:b/>
          <w:bCs/>
          <w:sz w:val="24"/>
          <w:szCs w:val="24"/>
        </w:rPr>
      </w:pPr>
    </w:p>
    <w:p w:rsidR="00232894" w:rsidRDefault="00232894" w:rsidP="00232894">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В целях настоящего положения используются следующие основные понятия:</w:t>
      </w:r>
    </w:p>
    <w:p w:rsidR="00182CAF" w:rsidRPr="00102B62" w:rsidRDefault="00182CAF" w:rsidP="00102B62">
      <w:pPr>
        <w:spacing w:after="0" w:line="240" w:lineRule="auto"/>
        <w:ind w:firstLine="567"/>
        <w:jc w:val="both"/>
        <w:rPr>
          <w:rFonts w:ascii="Times New Roman" w:hAnsi="Times New Roman" w:cs="Times New Roman"/>
          <w:sz w:val="24"/>
          <w:szCs w:val="24"/>
        </w:rPr>
      </w:pPr>
      <w:r w:rsidRPr="00102B62">
        <w:rPr>
          <w:rFonts w:ascii="Times New Roman" w:hAnsi="Times New Roman" w:cs="Times New Roman"/>
          <w:sz w:val="24"/>
          <w:szCs w:val="24"/>
        </w:rPr>
        <w:t xml:space="preserve">«Ассоциация» - </w:t>
      </w:r>
      <w:r w:rsidR="003340D7" w:rsidRPr="00102B62">
        <w:rPr>
          <w:rFonts w:ascii="Times New Roman" w:hAnsi="Times New Roman" w:cs="Times New Roman"/>
          <w:sz w:val="24"/>
          <w:szCs w:val="24"/>
        </w:rPr>
        <w:t>Ассоциация Некоммерческое партнерство «Саморегулируемая организация «Строительный союз Калининградской области»</w:t>
      </w:r>
      <w:r w:rsidRPr="00102B62">
        <w:rPr>
          <w:rFonts w:ascii="Times New Roman" w:hAnsi="Times New Roman" w:cs="Times New Roman"/>
          <w:sz w:val="24"/>
          <w:szCs w:val="24"/>
        </w:rPr>
        <w:t>;</w:t>
      </w:r>
    </w:p>
    <w:p w:rsidR="00182CAF" w:rsidRPr="00D40CB9" w:rsidRDefault="00232894" w:rsidP="00102B62">
      <w:pPr>
        <w:spacing w:after="0" w:line="240" w:lineRule="auto"/>
        <w:ind w:firstLine="567"/>
        <w:jc w:val="both"/>
        <w:rPr>
          <w:rFonts w:ascii="Times New Roman" w:hAnsi="Times New Roman" w:cs="Times New Roman"/>
          <w:sz w:val="24"/>
          <w:szCs w:val="24"/>
        </w:rPr>
      </w:pPr>
      <w:r w:rsidRPr="00102B62">
        <w:rPr>
          <w:rFonts w:ascii="Times New Roman" w:hAnsi="Times New Roman" w:cs="Times New Roman"/>
          <w:sz w:val="24"/>
          <w:szCs w:val="24"/>
        </w:rPr>
        <w:t>Ассоциаци</w:t>
      </w:r>
      <w:r>
        <w:rPr>
          <w:rFonts w:ascii="Times New Roman" w:hAnsi="Times New Roman" w:cs="Times New Roman"/>
          <w:sz w:val="24"/>
          <w:szCs w:val="24"/>
        </w:rPr>
        <w:t>я</w:t>
      </w:r>
      <w:r w:rsidRPr="00102B62">
        <w:rPr>
          <w:rFonts w:ascii="Times New Roman" w:hAnsi="Times New Roman" w:cs="Times New Roman"/>
          <w:sz w:val="24"/>
          <w:szCs w:val="24"/>
        </w:rPr>
        <w:t xml:space="preserve"> «Национальное объединение строителей»</w:t>
      </w:r>
      <w:r w:rsidR="003340D7" w:rsidRPr="00D40CB9">
        <w:rPr>
          <w:rFonts w:ascii="Times New Roman" w:hAnsi="Times New Roman" w:cs="Times New Roman"/>
          <w:sz w:val="24"/>
          <w:szCs w:val="24"/>
        </w:rPr>
        <w:t xml:space="preserve"> </w:t>
      </w:r>
      <w:r w:rsidR="00182CAF" w:rsidRPr="00D40CB9">
        <w:rPr>
          <w:rFonts w:ascii="Times New Roman" w:hAnsi="Times New Roman" w:cs="Times New Roman"/>
          <w:sz w:val="24"/>
          <w:szCs w:val="24"/>
        </w:rPr>
        <w:t>– общероссийское отраслевое объединение работодателей Национальное объединение саморегулируемых организаций, основанных на членстве лиц, осуществляющих строительство»</w:t>
      </w:r>
      <w:r>
        <w:rPr>
          <w:rFonts w:ascii="Times New Roman" w:hAnsi="Times New Roman" w:cs="Times New Roman"/>
          <w:sz w:val="24"/>
          <w:szCs w:val="24"/>
        </w:rPr>
        <w:t xml:space="preserve"> (НОСТРОЙ)</w:t>
      </w:r>
      <w:r w:rsidR="00182CAF" w:rsidRPr="00D40CB9">
        <w:rPr>
          <w:rFonts w:ascii="Times New Roman" w:hAnsi="Times New Roman" w:cs="Times New Roman"/>
          <w:sz w:val="24"/>
          <w:szCs w:val="24"/>
        </w:rPr>
        <w:t>;</w:t>
      </w:r>
    </w:p>
    <w:p w:rsidR="00182CAF" w:rsidRPr="00102B62" w:rsidRDefault="00182CAF" w:rsidP="00102B62">
      <w:pPr>
        <w:spacing w:after="0" w:line="240" w:lineRule="auto"/>
        <w:ind w:firstLine="567"/>
        <w:jc w:val="both"/>
        <w:rPr>
          <w:rFonts w:ascii="Times New Roman" w:hAnsi="Times New Roman" w:cs="Times New Roman"/>
          <w:sz w:val="24"/>
          <w:szCs w:val="24"/>
        </w:rPr>
      </w:pPr>
      <w:r w:rsidRPr="00102B62">
        <w:rPr>
          <w:rFonts w:ascii="Times New Roman" w:hAnsi="Times New Roman" w:cs="Times New Roman"/>
          <w:sz w:val="24"/>
          <w:szCs w:val="24"/>
        </w:rPr>
        <w:t>«</w:t>
      </w:r>
      <w:r w:rsidR="00232894">
        <w:rPr>
          <w:rFonts w:ascii="Times New Roman" w:hAnsi="Times New Roman" w:cs="Times New Roman"/>
          <w:sz w:val="24"/>
          <w:szCs w:val="24"/>
        </w:rPr>
        <w:t>О</w:t>
      </w:r>
      <w:r w:rsidRPr="00102B62">
        <w:rPr>
          <w:rFonts w:ascii="Times New Roman" w:hAnsi="Times New Roman" w:cs="Times New Roman"/>
          <w:sz w:val="24"/>
          <w:szCs w:val="24"/>
        </w:rPr>
        <w:t>бщее собрание членов» - высший орган управления Ассоциации;</w:t>
      </w:r>
    </w:p>
    <w:p w:rsidR="00182CAF" w:rsidRPr="00102B62" w:rsidRDefault="00182CAF" w:rsidP="00102B62">
      <w:pPr>
        <w:spacing w:after="0" w:line="240" w:lineRule="auto"/>
        <w:ind w:firstLine="567"/>
        <w:jc w:val="both"/>
        <w:rPr>
          <w:rFonts w:ascii="Times New Roman" w:hAnsi="Times New Roman" w:cs="Times New Roman"/>
          <w:sz w:val="24"/>
          <w:szCs w:val="24"/>
        </w:rPr>
      </w:pPr>
      <w:r w:rsidRPr="00102B62">
        <w:rPr>
          <w:rFonts w:ascii="Times New Roman" w:hAnsi="Times New Roman" w:cs="Times New Roman"/>
          <w:sz w:val="24"/>
          <w:szCs w:val="24"/>
        </w:rPr>
        <w:t>«</w:t>
      </w:r>
      <w:r w:rsidR="003340D7" w:rsidRPr="00102B62">
        <w:rPr>
          <w:rFonts w:ascii="Times New Roman" w:hAnsi="Times New Roman" w:cs="Times New Roman"/>
          <w:sz w:val="24"/>
          <w:szCs w:val="24"/>
        </w:rPr>
        <w:t>Правление</w:t>
      </w:r>
      <w:r w:rsidRPr="00102B62">
        <w:rPr>
          <w:rFonts w:ascii="Times New Roman" w:hAnsi="Times New Roman" w:cs="Times New Roman"/>
          <w:sz w:val="24"/>
          <w:szCs w:val="24"/>
        </w:rPr>
        <w:t>» - постоянно действующий коллегиальный орган управления Ассоциации;</w:t>
      </w:r>
    </w:p>
    <w:p w:rsidR="00182CAF" w:rsidRPr="00102B62" w:rsidRDefault="00182CAF" w:rsidP="00102B62">
      <w:pPr>
        <w:spacing w:after="0" w:line="240" w:lineRule="auto"/>
        <w:ind w:firstLine="567"/>
        <w:jc w:val="both"/>
        <w:rPr>
          <w:rFonts w:ascii="Times New Roman" w:hAnsi="Times New Roman" w:cs="Times New Roman"/>
          <w:sz w:val="24"/>
          <w:szCs w:val="24"/>
        </w:rPr>
      </w:pPr>
      <w:r w:rsidRPr="00102B62">
        <w:rPr>
          <w:rFonts w:ascii="Times New Roman" w:hAnsi="Times New Roman" w:cs="Times New Roman"/>
          <w:sz w:val="24"/>
          <w:szCs w:val="24"/>
        </w:rPr>
        <w:t>«Исполнительная дирекция» - работники Ассоциации, подчиняющиеся Директору, обеспечивающие текущую деятельность Ассоциации;</w:t>
      </w:r>
    </w:p>
    <w:p w:rsidR="00182CAF" w:rsidRPr="00102B62" w:rsidRDefault="00182CAF" w:rsidP="00102B62">
      <w:pPr>
        <w:spacing w:after="0" w:line="240" w:lineRule="auto"/>
        <w:ind w:firstLine="567"/>
        <w:jc w:val="both"/>
        <w:rPr>
          <w:rFonts w:ascii="Times New Roman" w:hAnsi="Times New Roman" w:cs="Times New Roman"/>
          <w:sz w:val="24"/>
          <w:szCs w:val="24"/>
        </w:rPr>
      </w:pPr>
      <w:r w:rsidRPr="00102B62">
        <w:rPr>
          <w:rFonts w:ascii="Times New Roman" w:hAnsi="Times New Roman" w:cs="Times New Roman"/>
          <w:sz w:val="24"/>
          <w:szCs w:val="24"/>
        </w:rPr>
        <w:t>«Директор (исполнительный орган)» - единоличный исполнительный орган управления Ассоциации;</w:t>
      </w:r>
    </w:p>
    <w:p w:rsidR="00182CAF" w:rsidRPr="00102B62" w:rsidRDefault="00182CAF" w:rsidP="00102B62">
      <w:pPr>
        <w:spacing w:after="0" w:line="240" w:lineRule="auto"/>
        <w:ind w:firstLine="567"/>
        <w:jc w:val="both"/>
        <w:rPr>
          <w:rFonts w:ascii="Times New Roman" w:hAnsi="Times New Roman" w:cs="Times New Roman"/>
          <w:sz w:val="24"/>
          <w:szCs w:val="24"/>
        </w:rPr>
      </w:pPr>
      <w:r w:rsidRPr="00102B62">
        <w:rPr>
          <w:rFonts w:ascii="Times New Roman" w:hAnsi="Times New Roman" w:cs="Times New Roman"/>
          <w:sz w:val="24"/>
          <w:szCs w:val="24"/>
        </w:rPr>
        <w:t>«работы, которые оказывают влияние на безопасность объектов капитального строительства» -</w:t>
      </w:r>
      <w:r w:rsidR="009144DF" w:rsidRPr="00102B62">
        <w:rPr>
          <w:rFonts w:ascii="Times New Roman" w:hAnsi="Times New Roman" w:cs="Times New Roman"/>
          <w:sz w:val="24"/>
          <w:szCs w:val="24"/>
        </w:rPr>
        <w:t xml:space="preserve"> </w:t>
      </w:r>
      <w:r w:rsidRPr="00102B62">
        <w:rPr>
          <w:rFonts w:ascii="Times New Roman" w:hAnsi="Times New Roman" w:cs="Times New Roman"/>
          <w:sz w:val="24"/>
          <w:szCs w:val="24"/>
        </w:rPr>
        <w:t>работы по строительству, реконструкции, капитальному ремонту, сносу объектов капитального строительства, которые оказывают влияние на безопасность объектов капитального строительства;</w:t>
      </w:r>
    </w:p>
    <w:p w:rsidR="00182CAF" w:rsidRPr="00102B62" w:rsidRDefault="00182CAF" w:rsidP="00102B62">
      <w:pPr>
        <w:spacing w:after="0" w:line="240" w:lineRule="auto"/>
        <w:ind w:firstLine="567"/>
        <w:jc w:val="both"/>
        <w:rPr>
          <w:rFonts w:ascii="Times New Roman" w:hAnsi="Times New Roman" w:cs="Times New Roman"/>
          <w:sz w:val="24"/>
          <w:szCs w:val="24"/>
        </w:rPr>
      </w:pPr>
      <w:r w:rsidRPr="00102B62">
        <w:rPr>
          <w:rFonts w:ascii="Times New Roman" w:hAnsi="Times New Roman" w:cs="Times New Roman"/>
          <w:sz w:val="24"/>
          <w:szCs w:val="24"/>
        </w:rPr>
        <w:t>«член Ассоциации» - юридическое лицо, в том числе иностранное юридическое лицо, и индивидуальный предприниматель, соответствующее требованиям, установленным Ассоциацией в соответствии с Градостроительным Кодексом Российской Федерации к своим членам, и уплатившее в полном объеме взносы в компенсационный фонд (компенсационные фонды) Ассоциации;</w:t>
      </w:r>
    </w:p>
    <w:p w:rsidR="00182CAF" w:rsidRPr="00102B62" w:rsidRDefault="00182CAF" w:rsidP="00102B62">
      <w:pPr>
        <w:spacing w:after="0" w:line="240" w:lineRule="auto"/>
        <w:ind w:firstLine="567"/>
        <w:jc w:val="both"/>
        <w:rPr>
          <w:rFonts w:ascii="Times New Roman" w:hAnsi="Times New Roman" w:cs="Times New Roman"/>
          <w:sz w:val="24"/>
          <w:szCs w:val="24"/>
        </w:rPr>
      </w:pPr>
      <w:r w:rsidRPr="00102B62">
        <w:rPr>
          <w:rFonts w:ascii="Times New Roman" w:hAnsi="Times New Roman" w:cs="Times New Roman"/>
          <w:sz w:val="24"/>
          <w:szCs w:val="24"/>
        </w:rPr>
        <w:t>«компенсационный фонд возмещения вреда» - обособленное имущество, являющееся собственностью Ассоциации, сформированное в целях обеспечения имущественной ответственности членов Ассоциации по обязательствам, возникшим вследствие причинения вреда из-за недостатков работ, которые оказывают влияние на безопасность объектов капитального строительства;</w:t>
      </w:r>
    </w:p>
    <w:p w:rsidR="00182CAF" w:rsidRPr="00102B62" w:rsidRDefault="00182CAF" w:rsidP="00102B62">
      <w:pPr>
        <w:spacing w:after="0" w:line="240" w:lineRule="auto"/>
        <w:ind w:firstLine="567"/>
        <w:jc w:val="both"/>
        <w:rPr>
          <w:rFonts w:ascii="Times New Roman" w:hAnsi="Times New Roman" w:cs="Times New Roman"/>
          <w:sz w:val="24"/>
          <w:szCs w:val="24"/>
        </w:rPr>
      </w:pPr>
      <w:r w:rsidRPr="00102B62">
        <w:rPr>
          <w:rFonts w:ascii="Times New Roman" w:hAnsi="Times New Roman" w:cs="Times New Roman"/>
          <w:sz w:val="24"/>
          <w:szCs w:val="24"/>
        </w:rPr>
        <w:t xml:space="preserve">«положение (настоящее положение)» - положение о компенсационном фонде возмещения вреда Ассоциации, определяющее порядок формирования компенсационного фонда возмещения вреда, </w:t>
      </w:r>
    </w:p>
    <w:p w:rsidR="00182CAF" w:rsidRDefault="00182CAF" w:rsidP="00102B62">
      <w:pPr>
        <w:spacing w:after="0" w:line="240" w:lineRule="auto"/>
        <w:ind w:firstLine="567"/>
        <w:jc w:val="both"/>
        <w:rPr>
          <w:rFonts w:ascii="Times New Roman" w:hAnsi="Times New Roman" w:cs="Times New Roman"/>
          <w:sz w:val="24"/>
          <w:szCs w:val="24"/>
        </w:rPr>
      </w:pPr>
      <w:r w:rsidRPr="00102B62">
        <w:rPr>
          <w:rFonts w:ascii="Times New Roman" w:hAnsi="Times New Roman" w:cs="Times New Roman"/>
          <w:sz w:val="24"/>
          <w:szCs w:val="24"/>
        </w:rPr>
        <w:t>размеры взносов в компенсационный фонд возмещения вреда, размещение средств компенсационного фонда возмещения вреда, порядок осуществления выплат из средств компенсационного фонда возмещения вреда Ассоциации.</w:t>
      </w:r>
    </w:p>
    <w:p w:rsidR="00102B62" w:rsidRPr="00102B62" w:rsidRDefault="00102B62" w:rsidP="00102B62">
      <w:pPr>
        <w:spacing w:after="0" w:line="240" w:lineRule="auto"/>
        <w:ind w:firstLine="567"/>
        <w:jc w:val="both"/>
        <w:rPr>
          <w:rFonts w:ascii="Times New Roman" w:hAnsi="Times New Roman" w:cs="Times New Roman"/>
          <w:sz w:val="24"/>
          <w:szCs w:val="24"/>
        </w:rPr>
      </w:pPr>
    </w:p>
    <w:p w:rsidR="00182CAF" w:rsidRDefault="00182CAF" w:rsidP="00102B62">
      <w:pPr>
        <w:spacing w:after="0" w:line="240" w:lineRule="auto"/>
        <w:jc w:val="center"/>
        <w:rPr>
          <w:rFonts w:ascii="Times New Roman" w:hAnsi="Times New Roman" w:cs="Times New Roman"/>
          <w:b/>
          <w:bCs/>
          <w:sz w:val="24"/>
          <w:szCs w:val="24"/>
        </w:rPr>
      </w:pPr>
      <w:r w:rsidRPr="00102B62">
        <w:rPr>
          <w:rFonts w:ascii="Times New Roman" w:hAnsi="Times New Roman" w:cs="Times New Roman"/>
          <w:b/>
          <w:bCs/>
          <w:sz w:val="24"/>
          <w:szCs w:val="24"/>
        </w:rPr>
        <w:t>Статья 2. Общие положения</w:t>
      </w:r>
    </w:p>
    <w:p w:rsidR="00102B62" w:rsidRPr="00102B62" w:rsidRDefault="00102B62" w:rsidP="00102B62">
      <w:pPr>
        <w:spacing w:after="0" w:line="240" w:lineRule="auto"/>
        <w:jc w:val="center"/>
        <w:rPr>
          <w:rFonts w:ascii="Times New Roman" w:hAnsi="Times New Roman" w:cs="Times New Roman"/>
          <w:b/>
          <w:bCs/>
          <w:sz w:val="24"/>
          <w:szCs w:val="24"/>
        </w:rPr>
      </w:pPr>
    </w:p>
    <w:p w:rsidR="000D7F7F" w:rsidRDefault="00182CAF" w:rsidP="00102B62">
      <w:pPr>
        <w:spacing w:after="0" w:line="240" w:lineRule="auto"/>
        <w:ind w:firstLine="567"/>
        <w:jc w:val="both"/>
        <w:rPr>
          <w:rFonts w:ascii="Times New Roman" w:hAnsi="Times New Roman" w:cs="Times New Roman"/>
          <w:sz w:val="24"/>
          <w:szCs w:val="24"/>
        </w:rPr>
      </w:pPr>
      <w:r w:rsidRPr="00102B62">
        <w:rPr>
          <w:rFonts w:ascii="Times New Roman" w:hAnsi="Times New Roman" w:cs="Times New Roman"/>
          <w:sz w:val="24"/>
          <w:szCs w:val="24"/>
        </w:rPr>
        <w:t xml:space="preserve">2.1. </w:t>
      </w:r>
      <w:r w:rsidR="000D7F7F" w:rsidRPr="00A94BBF">
        <w:rPr>
          <w:rFonts w:ascii="Times New Roman" w:hAnsi="Times New Roman"/>
          <w:sz w:val="24"/>
          <w:szCs w:val="24"/>
        </w:rPr>
        <w:t>Настоящее Положение разработано в соответствии с</w:t>
      </w:r>
      <w:r w:rsidR="000D7F7F" w:rsidRPr="00A94BBF">
        <w:t xml:space="preserve"> </w:t>
      </w:r>
      <w:r w:rsidR="000D7F7F" w:rsidRPr="00A94BBF">
        <w:rPr>
          <w:rFonts w:ascii="Times New Roman" w:hAnsi="Times New Roman"/>
          <w:sz w:val="24"/>
          <w:szCs w:val="24"/>
        </w:rPr>
        <w:t>Градостроительным кодексом Российской Федерации, Федеральным законом от 01.12.2007 № 315-ФЗ «О саморегулируемых организациях», законодательством Российской Федерации и Уставом</w:t>
      </w:r>
      <w:r w:rsidR="000D7F7F">
        <w:rPr>
          <w:rFonts w:ascii="Times New Roman" w:hAnsi="Times New Roman"/>
          <w:sz w:val="24"/>
          <w:szCs w:val="24"/>
        </w:rPr>
        <w:t xml:space="preserve"> </w:t>
      </w:r>
      <w:r w:rsidR="000D7F7F" w:rsidRPr="00102B62">
        <w:rPr>
          <w:rFonts w:ascii="Times New Roman" w:hAnsi="Times New Roman" w:cs="Times New Roman"/>
          <w:sz w:val="24"/>
          <w:szCs w:val="24"/>
        </w:rPr>
        <w:t>Ассоциаци</w:t>
      </w:r>
      <w:r w:rsidR="00232894">
        <w:rPr>
          <w:rFonts w:ascii="Times New Roman" w:hAnsi="Times New Roman" w:cs="Times New Roman"/>
          <w:sz w:val="24"/>
          <w:szCs w:val="24"/>
        </w:rPr>
        <w:t>и</w:t>
      </w:r>
      <w:r w:rsidR="000D7F7F">
        <w:rPr>
          <w:rFonts w:ascii="Times New Roman" w:hAnsi="Times New Roman"/>
          <w:sz w:val="24"/>
          <w:szCs w:val="24"/>
        </w:rPr>
        <w:t>.</w:t>
      </w:r>
    </w:p>
    <w:p w:rsidR="00182CAF" w:rsidRPr="00102B62" w:rsidRDefault="000D7F7F" w:rsidP="00102B62">
      <w:pPr>
        <w:spacing w:after="0" w:line="240" w:lineRule="auto"/>
        <w:ind w:firstLine="567"/>
        <w:jc w:val="both"/>
        <w:rPr>
          <w:rFonts w:ascii="Times New Roman" w:hAnsi="Times New Roman" w:cs="Times New Roman"/>
          <w:sz w:val="24"/>
          <w:szCs w:val="24"/>
        </w:rPr>
      </w:pPr>
      <w:r w:rsidRPr="00102B62">
        <w:rPr>
          <w:rFonts w:ascii="Times New Roman" w:hAnsi="Times New Roman" w:cs="Times New Roman"/>
          <w:sz w:val="24"/>
          <w:szCs w:val="24"/>
        </w:rPr>
        <w:t>2.</w:t>
      </w:r>
      <w:r w:rsidRPr="00D40CB9">
        <w:rPr>
          <w:rFonts w:ascii="Times New Roman" w:hAnsi="Times New Roman" w:cs="Times New Roman"/>
          <w:sz w:val="24"/>
          <w:szCs w:val="24"/>
        </w:rPr>
        <w:t>2</w:t>
      </w:r>
      <w:r w:rsidRPr="00102B62">
        <w:rPr>
          <w:rFonts w:ascii="Times New Roman" w:hAnsi="Times New Roman" w:cs="Times New Roman"/>
          <w:sz w:val="24"/>
          <w:szCs w:val="24"/>
        </w:rPr>
        <w:t xml:space="preserve">. </w:t>
      </w:r>
      <w:r w:rsidR="00182CAF" w:rsidRPr="00102B62">
        <w:rPr>
          <w:rFonts w:ascii="Times New Roman" w:hAnsi="Times New Roman" w:cs="Times New Roman"/>
          <w:sz w:val="24"/>
          <w:szCs w:val="24"/>
        </w:rPr>
        <w:t xml:space="preserve">Настоящее Положение определяет порядок формирования, размещения, увеличения, расходования и передачи, в случае ликвидации Ассоциации, денежных средств компенсационного фонда возмещения вреда Ассоциации. </w:t>
      </w:r>
    </w:p>
    <w:p w:rsidR="00182CAF" w:rsidRPr="00D40CB9" w:rsidRDefault="000D7F7F" w:rsidP="00102B62">
      <w:pPr>
        <w:spacing w:after="0" w:line="240" w:lineRule="auto"/>
        <w:ind w:firstLine="567"/>
        <w:jc w:val="both"/>
        <w:rPr>
          <w:rFonts w:ascii="Times New Roman" w:hAnsi="Times New Roman" w:cs="Times New Roman"/>
          <w:strike/>
          <w:sz w:val="24"/>
          <w:szCs w:val="24"/>
        </w:rPr>
      </w:pPr>
      <w:r>
        <w:rPr>
          <w:rFonts w:ascii="Times New Roman" w:hAnsi="Times New Roman" w:cs="Times New Roman"/>
          <w:sz w:val="24"/>
          <w:szCs w:val="24"/>
        </w:rPr>
        <w:t xml:space="preserve">2.3. </w:t>
      </w:r>
      <w:r w:rsidR="00182CAF" w:rsidRPr="00102B62">
        <w:rPr>
          <w:rFonts w:ascii="Times New Roman" w:hAnsi="Times New Roman" w:cs="Times New Roman"/>
          <w:sz w:val="24"/>
          <w:szCs w:val="24"/>
        </w:rPr>
        <w:t>Целью формирования компенсационного фонда возмещения вреда Ассоциации является обеспечение имущественной ответственности членов Ассоциации по обязательствам, возникшим вследствие причинения вреда личности или имуществу гражданина, имуществу юридического лица вследствие разрушения, повреждения здания, сооружения либо части здания или сооружения</w:t>
      </w:r>
      <w:r w:rsidR="00182CAF" w:rsidRPr="00D40CB9">
        <w:rPr>
          <w:rFonts w:ascii="Times New Roman" w:hAnsi="Times New Roman" w:cs="Times New Roman"/>
          <w:strike/>
          <w:sz w:val="24"/>
          <w:szCs w:val="24"/>
        </w:rPr>
        <w:t>.</w:t>
      </w:r>
    </w:p>
    <w:p w:rsidR="00182CAF" w:rsidRPr="00102B62" w:rsidRDefault="00182CAF" w:rsidP="00102B62">
      <w:pPr>
        <w:spacing w:after="0" w:line="240" w:lineRule="auto"/>
        <w:ind w:firstLine="567"/>
        <w:jc w:val="both"/>
        <w:rPr>
          <w:rFonts w:ascii="Times New Roman" w:hAnsi="Times New Roman" w:cs="Times New Roman"/>
          <w:sz w:val="24"/>
          <w:szCs w:val="24"/>
        </w:rPr>
      </w:pPr>
      <w:r w:rsidRPr="00102B62">
        <w:rPr>
          <w:rFonts w:ascii="Times New Roman" w:hAnsi="Times New Roman" w:cs="Times New Roman"/>
          <w:sz w:val="24"/>
          <w:szCs w:val="24"/>
        </w:rPr>
        <w:t>2.</w:t>
      </w:r>
      <w:r w:rsidR="00C63AE3">
        <w:rPr>
          <w:rFonts w:ascii="Times New Roman" w:hAnsi="Times New Roman" w:cs="Times New Roman"/>
          <w:sz w:val="24"/>
          <w:szCs w:val="24"/>
        </w:rPr>
        <w:t>4</w:t>
      </w:r>
      <w:r w:rsidRPr="00102B62">
        <w:rPr>
          <w:rFonts w:ascii="Times New Roman" w:hAnsi="Times New Roman" w:cs="Times New Roman"/>
          <w:sz w:val="24"/>
          <w:szCs w:val="24"/>
        </w:rPr>
        <w:t xml:space="preserve">. Контроль со стороны Ассоциации за размещением средств компенсационного фонда возмещения вреда осуществляет Директор. По запросу </w:t>
      </w:r>
      <w:r w:rsidR="004900BF" w:rsidRPr="00102B62">
        <w:rPr>
          <w:rFonts w:ascii="Times New Roman" w:hAnsi="Times New Roman" w:cs="Times New Roman"/>
          <w:sz w:val="24"/>
          <w:szCs w:val="24"/>
        </w:rPr>
        <w:t>Правления</w:t>
      </w:r>
      <w:r w:rsidR="00232894">
        <w:rPr>
          <w:rFonts w:ascii="Times New Roman" w:hAnsi="Times New Roman" w:cs="Times New Roman"/>
          <w:sz w:val="24"/>
          <w:szCs w:val="24"/>
        </w:rPr>
        <w:t xml:space="preserve"> или </w:t>
      </w:r>
      <w:r w:rsidR="00232894">
        <w:rPr>
          <w:rFonts w:ascii="Times New Roman" w:hAnsi="Times New Roman" w:cs="Times New Roman"/>
          <w:sz w:val="24"/>
          <w:szCs w:val="24"/>
        </w:rPr>
        <w:lastRenderedPageBreak/>
        <w:t>Председателя Правления Ассоциации</w:t>
      </w:r>
      <w:r w:rsidRPr="00102B62">
        <w:rPr>
          <w:rFonts w:ascii="Times New Roman" w:hAnsi="Times New Roman" w:cs="Times New Roman"/>
          <w:sz w:val="24"/>
          <w:szCs w:val="24"/>
        </w:rPr>
        <w:t xml:space="preserve"> </w:t>
      </w:r>
      <w:r w:rsidR="004900BF" w:rsidRPr="00102B62">
        <w:rPr>
          <w:rFonts w:ascii="Times New Roman" w:hAnsi="Times New Roman" w:cs="Times New Roman"/>
          <w:sz w:val="24"/>
          <w:szCs w:val="24"/>
        </w:rPr>
        <w:t>Д</w:t>
      </w:r>
      <w:r w:rsidRPr="00102B62">
        <w:rPr>
          <w:rFonts w:ascii="Times New Roman" w:hAnsi="Times New Roman" w:cs="Times New Roman"/>
          <w:sz w:val="24"/>
          <w:szCs w:val="24"/>
        </w:rPr>
        <w:t>иректор докладывает о состоянии средств компенсационного фонда возмещения вреда.</w:t>
      </w:r>
    </w:p>
    <w:p w:rsidR="00182CAF" w:rsidRPr="00102B62" w:rsidRDefault="00182CAF" w:rsidP="00102B62">
      <w:pPr>
        <w:spacing w:after="0" w:line="240" w:lineRule="auto"/>
        <w:ind w:firstLine="567"/>
        <w:jc w:val="both"/>
        <w:rPr>
          <w:rFonts w:ascii="Times New Roman" w:hAnsi="Times New Roman" w:cs="Times New Roman"/>
          <w:sz w:val="24"/>
          <w:szCs w:val="24"/>
        </w:rPr>
      </w:pPr>
      <w:r w:rsidRPr="00102B62">
        <w:rPr>
          <w:rFonts w:ascii="Times New Roman" w:hAnsi="Times New Roman" w:cs="Times New Roman"/>
          <w:sz w:val="24"/>
          <w:szCs w:val="24"/>
        </w:rPr>
        <w:t>2.</w:t>
      </w:r>
      <w:r w:rsidR="00C63AE3">
        <w:rPr>
          <w:rFonts w:ascii="Times New Roman" w:hAnsi="Times New Roman" w:cs="Times New Roman"/>
          <w:sz w:val="24"/>
          <w:szCs w:val="24"/>
        </w:rPr>
        <w:t>5</w:t>
      </w:r>
      <w:r w:rsidRPr="00102B62">
        <w:rPr>
          <w:rFonts w:ascii="Times New Roman" w:hAnsi="Times New Roman" w:cs="Times New Roman"/>
          <w:sz w:val="24"/>
          <w:szCs w:val="24"/>
        </w:rPr>
        <w:t>. Ежегодный контроль за состоянием компенсационного фонда возмещения вреда осуществляет ревизионная комиссия Ассоциации.</w:t>
      </w:r>
    </w:p>
    <w:p w:rsidR="00182CAF" w:rsidRPr="00102B62" w:rsidRDefault="00182CAF" w:rsidP="00102B62">
      <w:pPr>
        <w:spacing w:after="0" w:line="240" w:lineRule="auto"/>
        <w:ind w:firstLine="567"/>
        <w:jc w:val="both"/>
        <w:rPr>
          <w:rFonts w:ascii="Times New Roman" w:hAnsi="Times New Roman" w:cs="Times New Roman"/>
          <w:sz w:val="24"/>
          <w:szCs w:val="24"/>
        </w:rPr>
      </w:pPr>
      <w:r w:rsidRPr="00102B62">
        <w:rPr>
          <w:rFonts w:ascii="Times New Roman" w:hAnsi="Times New Roman" w:cs="Times New Roman"/>
          <w:sz w:val="24"/>
          <w:szCs w:val="24"/>
        </w:rPr>
        <w:t>2.</w:t>
      </w:r>
      <w:r w:rsidR="00C63AE3">
        <w:rPr>
          <w:rFonts w:ascii="Times New Roman" w:hAnsi="Times New Roman" w:cs="Times New Roman"/>
          <w:sz w:val="24"/>
          <w:szCs w:val="24"/>
        </w:rPr>
        <w:t>6</w:t>
      </w:r>
      <w:r w:rsidRPr="00102B62">
        <w:rPr>
          <w:rFonts w:ascii="Times New Roman" w:hAnsi="Times New Roman" w:cs="Times New Roman"/>
          <w:sz w:val="24"/>
          <w:szCs w:val="24"/>
        </w:rPr>
        <w:t xml:space="preserve">. Индивидуальному предпринимателю или юридическому лицу, прекратившему членство в Ассоциации, взносы, уплаченные в компенсационный фонд возмещения вреда, не возвращаются, если иное не предусмотрено </w:t>
      </w:r>
      <w:r w:rsidR="004900BF" w:rsidRPr="00102B62">
        <w:rPr>
          <w:rFonts w:ascii="Times New Roman" w:hAnsi="Times New Roman" w:cs="Times New Roman"/>
          <w:sz w:val="24"/>
          <w:szCs w:val="24"/>
        </w:rPr>
        <w:t>Федеральным законом о введении в действие Градостроительного кодекса РФ</w:t>
      </w:r>
      <w:r w:rsidRPr="00102B62">
        <w:rPr>
          <w:rFonts w:ascii="Times New Roman" w:hAnsi="Times New Roman" w:cs="Times New Roman"/>
          <w:sz w:val="24"/>
          <w:szCs w:val="24"/>
        </w:rPr>
        <w:t>.</w:t>
      </w:r>
    </w:p>
    <w:p w:rsidR="00182CAF" w:rsidRPr="00102B62" w:rsidRDefault="00182CAF" w:rsidP="00102B62">
      <w:pPr>
        <w:spacing w:after="0" w:line="240" w:lineRule="auto"/>
        <w:ind w:firstLine="567"/>
        <w:jc w:val="both"/>
        <w:rPr>
          <w:rFonts w:ascii="Times New Roman" w:hAnsi="Times New Roman" w:cs="Times New Roman"/>
          <w:sz w:val="24"/>
          <w:szCs w:val="24"/>
        </w:rPr>
      </w:pPr>
      <w:r w:rsidRPr="00102B62">
        <w:rPr>
          <w:rFonts w:ascii="Times New Roman" w:hAnsi="Times New Roman" w:cs="Times New Roman"/>
          <w:sz w:val="24"/>
          <w:szCs w:val="24"/>
        </w:rPr>
        <w:t>2.</w:t>
      </w:r>
      <w:r w:rsidR="00C63AE3">
        <w:rPr>
          <w:rFonts w:ascii="Times New Roman" w:hAnsi="Times New Roman" w:cs="Times New Roman"/>
          <w:sz w:val="24"/>
          <w:szCs w:val="24"/>
        </w:rPr>
        <w:t>7</w:t>
      </w:r>
      <w:r w:rsidRPr="00102B62">
        <w:rPr>
          <w:rFonts w:ascii="Times New Roman" w:hAnsi="Times New Roman" w:cs="Times New Roman"/>
          <w:sz w:val="24"/>
          <w:szCs w:val="24"/>
        </w:rPr>
        <w:t xml:space="preserve">. В случае исключения сведений об Ассоциации из государственного реестра саморегулируемых организаций средства компенсационного фонда возмещения вреда в недельный срок с даты исключения таких сведений подлежат зачислению на специальный банковский счет Ассоциации «Национальное объединение строителей», членом которого являлась Ассоциация, и могут быть использованы только для осуществления выплат в связи с наступлением солидарной ответственности Ассоциации по обязательствам членов такой организации, возникшим в случаях, предусмотренных </w:t>
      </w:r>
      <w:r w:rsidR="000D7F7F">
        <w:rPr>
          <w:rFonts w:ascii="Times New Roman" w:hAnsi="Times New Roman" w:cs="Times New Roman"/>
          <w:sz w:val="24"/>
          <w:szCs w:val="24"/>
        </w:rPr>
        <w:t xml:space="preserve">статьей 60 Градостроительного кодекса </w:t>
      </w:r>
      <w:r w:rsidR="000D7F7F" w:rsidRPr="00102B62">
        <w:rPr>
          <w:rFonts w:ascii="Times New Roman" w:hAnsi="Times New Roman" w:cs="Times New Roman"/>
          <w:sz w:val="24"/>
          <w:szCs w:val="24"/>
        </w:rPr>
        <w:t>Российской Федерации</w:t>
      </w:r>
      <w:r w:rsidRPr="00102B62">
        <w:rPr>
          <w:rFonts w:ascii="Times New Roman" w:hAnsi="Times New Roman" w:cs="Times New Roman"/>
          <w:sz w:val="24"/>
          <w:szCs w:val="24"/>
        </w:rPr>
        <w:t>.</w:t>
      </w:r>
    </w:p>
    <w:p w:rsidR="00182CAF" w:rsidRPr="00102B62" w:rsidRDefault="00182CAF" w:rsidP="00102B62">
      <w:pPr>
        <w:spacing w:after="0" w:line="240" w:lineRule="auto"/>
        <w:ind w:firstLine="567"/>
        <w:jc w:val="both"/>
        <w:rPr>
          <w:rFonts w:ascii="Times New Roman" w:hAnsi="Times New Roman" w:cs="Times New Roman"/>
          <w:sz w:val="24"/>
          <w:szCs w:val="24"/>
        </w:rPr>
      </w:pPr>
      <w:r w:rsidRPr="00102B62">
        <w:rPr>
          <w:rFonts w:ascii="Times New Roman" w:hAnsi="Times New Roman" w:cs="Times New Roman"/>
          <w:sz w:val="24"/>
          <w:szCs w:val="24"/>
        </w:rPr>
        <w:t>2.</w:t>
      </w:r>
      <w:r w:rsidR="00C63AE3">
        <w:rPr>
          <w:rFonts w:ascii="Times New Roman" w:hAnsi="Times New Roman" w:cs="Times New Roman"/>
          <w:sz w:val="24"/>
          <w:szCs w:val="24"/>
        </w:rPr>
        <w:t>8</w:t>
      </w:r>
      <w:r w:rsidRPr="00102B62">
        <w:rPr>
          <w:rFonts w:ascii="Times New Roman" w:hAnsi="Times New Roman" w:cs="Times New Roman"/>
          <w:sz w:val="24"/>
          <w:szCs w:val="24"/>
        </w:rPr>
        <w:t>. Индивидуальный предприниматель или юридическое лицо</w:t>
      </w:r>
      <w:r w:rsidR="007A4F42">
        <w:rPr>
          <w:rFonts w:ascii="Times New Roman" w:hAnsi="Times New Roman" w:cs="Times New Roman"/>
          <w:sz w:val="24"/>
          <w:szCs w:val="24"/>
        </w:rPr>
        <w:t>,</w:t>
      </w:r>
      <w:r w:rsidRPr="00102B62">
        <w:rPr>
          <w:rFonts w:ascii="Times New Roman" w:hAnsi="Times New Roman" w:cs="Times New Roman"/>
          <w:sz w:val="24"/>
          <w:szCs w:val="24"/>
        </w:rPr>
        <w:t xml:space="preserve"> в случае исключения сведений об Ассоциации, членами которой они являлись, из государственного реестра саморегулируемых организаций и принятия такого индивидуального предпринимателя или такого юридического лица в члены другой саморегулируемой организации вправе обратиться в Ассоциацию «Национальное объединение строителей» с заявлением о перечислении зачисленных на счет Ассоциации «Национальное объединение строителей» средств компенсационного фонда возмещения вреда на счет саморегулируемой организации, которой принято решение о приеме индивидуального предпринимателя или юридического лица в члены саморегулируемой организации.</w:t>
      </w:r>
    </w:p>
    <w:p w:rsidR="00182CAF" w:rsidRPr="00102B62" w:rsidRDefault="00182CAF" w:rsidP="00102B62">
      <w:pPr>
        <w:spacing w:after="0" w:line="240" w:lineRule="auto"/>
        <w:ind w:firstLine="567"/>
        <w:jc w:val="both"/>
        <w:rPr>
          <w:rFonts w:ascii="Times New Roman" w:hAnsi="Times New Roman" w:cs="Times New Roman"/>
          <w:sz w:val="24"/>
          <w:szCs w:val="24"/>
        </w:rPr>
      </w:pPr>
      <w:r w:rsidRPr="00102B62">
        <w:rPr>
          <w:rFonts w:ascii="Times New Roman" w:hAnsi="Times New Roman" w:cs="Times New Roman"/>
          <w:sz w:val="24"/>
          <w:szCs w:val="24"/>
        </w:rPr>
        <w:t>2.</w:t>
      </w:r>
      <w:r w:rsidR="00C63AE3">
        <w:rPr>
          <w:rFonts w:ascii="Times New Roman" w:hAnsi="Times New Roman" w:cs="Times New Roman"/>
          <w:sz w:val="24"/>
          <w:szCs w:val="24"/>
        </w:rPr>
        <w:t>9</w:t>
      </w:r>
      <w:r w:rsidRPr="00102B62">
        <w:rPr>
          <w:rFonts w:ascii="Times New Roman" w:hAnsi="Times New Roman" w:cs="Times New Roman"/>
          <w:sz w:val="24"/>
          <w:szCs w:val="24"/>
        </w:rPr>
        <w:t xml:space="preserve">. Учет средств компенсационного фонда возмещения вреда ведется Ассоциацией раздельно от учета иного имущества Ассоциации. </w:t>
      </w:r>
    </w:p>
    <w:p w:rsidR="00182CAF" w:rsidRPr="00102B62" w:rsidRDefault="00182CAF" w:rsidP="008F14A6">
      <w:pPr>
        <w:autoSpaceDE w:val="0"/>
        <w:autoSpaceDN w:val="0"/>
        <w:adjustRightInd w:val="0"/>
        <w:spacing w:after="0" w:line="240" w:lineRule="auto"/>
        <w:ind w:firstLine="567"/>
        <w:jc w:val="both"/>
        <w:rPr>
          <w:rFonts w:ascii="Times New Roman" w:hAnsi="Times New Roman" w:cs="Times New Roman"/>
          <w:sz w:val="24"/>
          <w:szCs w:val="24"/>
        </w:rPr>
      </w:pPr>
      <w:r w:rsidRPr="00102B62">
        <w:rPr>
          <w:rFonts w:ascii="Times New Roman" w:hAnsi="Times New Roman" w:cs="Times New Roman"/>
          <w:sz w:val="24"/>
          <w:szCs w:val="24"/>
        </w:rPr>
        <w:t>2.</w:t>
      </w:r>
      <w:r w:rsidR="00251150">
        <w:rPr>
          <w:rFonts w:ascii="Times New Roman" w:hAnsi="Times New Roman" w:cs="Times New Roman"/>
          <w:sz w:val="24"/>
          <w:szCs w:val="24"/>
        </w:rPr>
        <w:t>10</w:t>
      </w:r>
      <w:r w:rsidRPr="00102B62">
        <w:rPr>
          <w:rFonts w:ascii="Times New Roman" w:hAnsi="Times New Roman" w:cs="Times New Roman"/>
          <w:sz w:val="24"/>
          <w:szCs w:val="24"/>
        </w:rPr>
        <w:t xml:space="preserve">. На средства компенсационного фонда </w:t>
      </w:r>
      <w:bookmarkStart w:id="1" w:name="_Hlk119500106"/>
      <w:r w:rsidRPr="00102B62">
        <w:rPr>
          <w:rFonts w:ascii="Times New Roman" w:hAnsi="Times New Roman" w:cs="Times New Roman"/>
          <w:sz w:val="24"/>
          <w:szCs w:val="24"/>
        </w:rPr>
        <w:t xml:space="preserve">возмещения вреда </w:t>
      </w:r>
      <w:bookmarkEnd w:id="1"/>
      <w:r w:rsidRPr="00102B62">
        <w:rPr>
          <w:rFonts w:ascii="Times New Roman" w:hAnsi="Times New Roman" w:cs="Times New Roman"/>
          <w:sz w:val="24"/>
          <w:szCs w:val="24"/>
        </w:rPr>
        <w:t xml:space="preserve">не может быть обращено взыскание по обязательствам Ассоциации, за исключением случаев, предусмотренных </w:t>
      </w:r>
      <w:r w:rsidR="008F14A6">
        <w:rPr>
          <w:rFonts w:ascii="Times New Roman" w:hAnsi="Times New Roman" w:cs="Times New Roman"/>
          <w:sz w:val="24"/>
          <w:szCs w:val="24"/>
        </w:rPr>
        <w:t xml:space="preserve">за исключением случаев, предусмотренных </w:t>
      </w:r>
      <w:hyperlink r:id="rId5" w:history="1">
        <w:r w:rsidR="008F14A6" w:rsidRPr="008F14A6">
          <w:rPr>
            <w:rFonts w:ascii="Times New Roman" w:hAnsi="Times New Roman" w:cs="Times New Roman"/>
            <w:sz w:val="24"/>
            <w:szCs w:val="24"/>
          </w:rPr>
          <w:t>частями 4</w:t>
        </w:r>
      </w:hyperlink>
      <w:r w:rsidR="008F14A6" w:rsidRPr="008F14A6">
        <w:rPr>
          <w:rFonts w:ascii="Times New Roman" w:hAnsi="Times New Roman" w:cs="Times New Roman"/>
          <w:sz w:val="24"/>
          <w:szCs w:val="24"/>
        </w:rPr>
        <w:t xml:space="preserve"> и </w:t>
      </w:r>
      <w:hyperlink r:id="rId6" w:history="1">
        <w:r w:rsidR="008F14A6" w:rsidRPr="008F14A6">
          <w:rPr>
            <w:rFonts w:ascii="Times New Roman" w:hAnsi="Times New Roman" w:cs="Times New Roman"/>
            <w:sz w:val="24"/>
            <w:szCs w:val="24"/>
          </w:rPr>
          <w:t>5 статьи 55.16</w:t>
        </w:r>
      </w:hyperlink>
      <w:r w:rsidR="008F14A6">
        <w:rPr>
          <w:rFonts w:ascii="Times New Roman" w:hAnsi="Times New Roman" w:cs="Times New Roman"/>
          <w:sz w:val="24"/>
          <w:szCs w:val="24"/>
        </w:rPr>
        <w:t xml:space="preserve"> Градостроительного  кодекса Российской Федерации, и такие с</w:t>
      </w:r>
      <w:r w:rsidRPr="00102B62">
        <w:rPr>
          <w:rFonts w:ascii="Times New Roman" w:hAnsi="Times New Roman" w:cs="Times New Roman"/>
          <w:sz w:val="24"/>
          <w:szCs w:val="24"/>
        </w:rPr>
        <w:t>редства компенсационного фонда возмещения вреда не включаются в конкурсную массу при признании судом Ассоциации несостоятельной (банкротом).</w:t>
      </w:r>
    </w:p>
    <w:p w:rsidR="00182CAF" w:rsidRPr="00102B62" w:rsidRDefault="00182CAF" w:rsidP="00102B62">
      <w:pPr>
        <w:spacing w:after="0" w:line="240" w:lineRule="auto"/>
        <w:ind w:firstLine="567"/>
        <w:jc w:val="both"/>
        <w:rPr>
          <w:rFonts w:ascii="Times New Roman" w:hAnsi="Times New Roman" w:cs="Times New Roman"/>
          <w:sz w:val="24"/>
          <w:szCs w:val="24"/>
        </w:rPr>
      </w:pPr>
      <w:r w:rsidRPr="00102B62">
        <w:rPr>
          <w:rFonts w:ascii="Times New Roman" w:hAnsi="Times New Roman" w:cs="Times New Roman"/>
          <w:sz w:val="24"/>
          <w:szCs w:val="24"/>
        </w:rPr>
        <w:t>2.1</w:t>
      </w:r>
      <w:r w:rsidR="00251150">
        <w:rPr>
          <w:rFonts w:ascii="Times New Roman" w:hAnsi="Times New Roman" w:cs="Times New Roman"/>
          <w:sz w:val="24"/>
          <w:szCs w:val="24"/>
        </w:rPr>
        <w:t>1</w:t>
      </w:r>
      <w:r w:rsidRPr="00102B62">
        <w:rPr>
          <w:rFonts w:ascii="Times New Roman" w:hAnsi="Times New Roman" w:cs="Times New Roman"/>
          <w:sz w:val="24"/>
          <w:szCs w:val="24"/>
        </w:rPr>
        <w:t>. В случаях, порядке и на условиях, которые установлены Правительством Российской Федерации, средства компенсационного фонда возмещения вреда Ассоциации могут передаваться в доверительное управление управляющей компании, имеющей лицензию на осуществление деятельности по управлению ценными бумагами или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w:t>
      </w:r>
    </w:p>
    <w:p w:rsidR="00182CAF" w:rsidRPr="00102B62" w:rsidRDefault="00182CAF" w:rsidP="00102B62">
      <w:pPr>
        <w:spacing w:after="0" w:line="240" w:lineRule="auto"/>
        <w:ind w:firstLine="567"/>
        <w:jc w:val="both"/>
        <w:rPr>
          <w:rFonts w:ascii="Times New Roman" w:hAnsi="Times New Roman" w:cs="Times New Roman"/>
          <w:sz w:val="24"/>
          <w:szCs w:val="24"/>
        </w:rPr>
      </w:pPr>
      <w:r w:rsidRPr="00102B62">
        <w:rPr>
          <w:rFonts w:ascii="Times New Roman" w:hAnsi="Times New Roman" w:cs="Times New Roman"/>
          <w:sz w:val="24"/>
          <w:szCs w:val="24"/>
        </w:rPr>
        <w:t>2.1</w:t>
      </w:r>
      <w:r w:rsidR="00251150">
        <w:rPr>
          <w:rFonts w:ascii="Times New Roman" w:hAnsi="Times New Roman" w:cs="Times New Roman"/>
          <w:sz w:val="24"/>
          <w:szCs w:val="24"/>
        </w:rPr>
        <w:t>2</w:t>
      </w:r>
      <w:r w:rsidRPr="00102B62">
        <w:rPr>
          <w:rFonts w:ascii="Times New Roman" w:hAnsi="Times New Roman" w:cs="Times New Roman"/>
          <w:sz w:val="24"/>
          <w:szCs w:val="24"/>
        </w:rPr>
        <w:t xml:space="preserve">. Требования настоящего Положения обязательны для исполнения всеми членами Ассоциации, неисполнение требований настоящего Положения может повлечь применение мер дисциплинарного воздействия, предусмотренных Положением о мерах дисциплинарного воздействия Ассоциации. </w:t>
      </w:r>
    </w:p>
    <w:p w:rsidR="00102B62" w:rsidRPr="00102B62" w:rsidRDefault="00102B62" w:rsidP="00102B62">
      <w:pPr>
        <w:spacing w:after="0" w:line="240" w:lineRule="auto"/>
        <w:ind w:firstLine="567"/>
        <w:jc w:val="both"/>
        <w:rPr>
          <w:rFonts w:ascii="Times New Roman" w:hAnsi="Times New Roman" w:cs="Times New Roman"/>
          <w:sz w:val="24"/>
          <w:szCs w:val="24"/>
        </w:rPr>
      </w:pPr>
    </w:p>
    <w:p w:rsidR="00182CAF" w:rsidRDefault="00182CAF" w:rsidP="00102B62">
      <w:pPr>
        <w:spacing w:after="0" w:line="240" w:lineRule="auto"/>
        <w:jc w:val="center"/>
        <w:rPr>
          <w:rFonts w:ascii="Times New Roman" w:hAnsi="Times New Roman" w:cs="Times New Roman"/>
          <w:b/>
          <w:bCs/>
          <w:sz w:val="24"/>
          <w:szCs w:val="24"/>
        </w:rPr>
      </w:pPr>
      <w:r w:rsidRPr="00102B62">
        <w:rPr>
          <w:rFonts w:ascii="Times New Roman" w:hAnsi="Times New Roman" w:cs="Times New Roman"/>
          <w:b/>
          <w:bCs/>
          <w:sz w:val="24"/>
          <w:szCs w:val="24"/>
        </w:rPr>
        <w:t xml:space="preserve">Статья 3. </w:t>
      </w:r>
      <w:r w:rsidR="00147586">
        <w:rPr>
          <w:rFonts w:ascii="Times New Roman" w:hAnsi="Times New Roman" w:cs="Times New Roman"/>
          <w:b/>
          <w:bCs/>
          <w:sz w:val="24"/>
          <w:szCs w:val="24"/>
        </w:rPr>
        <w:t>Установление размера взносов и п</w:t>
      </w:r>
      <w:r w:rsidRPr="00102B62">
        <w:rPr>
          <w:rFonts w:ascii="Times New Roman" w:hAnsi="Times New Roman" w:cs="Times New Roman"/>
          <w:b/>
          <w:bCs/>
          <w:sz w:val="24"/>
          <w:szCs w:val="24"/>
        </w:rPr>
        <w:t>орядок формирования компенсационного фонда возмещения вреда</w:t>
      </w:r>
    </w:p>
    <w:p w:rsidR="00102B62" w:rsidRPr="00102B62" w:rsidRDefault="00102B62" w:rsidP="00102B62">
      <w:pPr>
        <w:spacing w:after="0" w:line="240" w:lineRule="auto"/>
        <w:jc w:val="center"/>
        <w:rPr>
          <w:rFonts w:ascii="Times New Roman" w:hAnsi="Times New Roman" w:cs="Times New Roman"/>
          <w:b/>
          <w:bCs/>
          <w:sz w:val="24"/>
          <w:szCs w:val="24"/>
        </w:rPr>
      </w:pPr>
    </w:p>
    <w:p w:rsidR="00182CAF" w:rsidRPr="00102B62" w:rsidRDefault="00182CAF" w:rsidP="00102B62">
      <w:pPr>
        <w:spacing w:after="0" w:line="240" w:lineRule="auto"/>
        <w:ind w:firstLine="567"/>
        <w:jc w:val="both"/>
        <w:rPr>
          <w:rFonts w:ascii="Times New Roman" w:hAnsi="Times New Roman" w:cs="Times New Roman"/>
          <w:sz w:val="24"/>
          <w:szCs w:val="24"/>
        </w:rPr>
      </w:pPr>
      <w:r w:rsidRPr="00102B62">
        <w:rPr>
          <w:rFonts w:ascii="Times New Roman" w:hAnsi="Times New Roman" w:cs="Times New Roman"/>
          <w:sz w:val="24"/>
          <w:szCs w:val="24"/>
        </w:rPr>
        <w:t>3.1. Размер компенсационного фонда возмещения вреда определяется Ассоциацией на основании документов, представленных ее членами, с учетом ранее внесенных ими взносов в компенсационный фонд Ассоциации, а также с учетом взносов, внесенных ранее исключенными членами Ассоциации и членами Ассоциации, добровольно прекратившими в ней членство, взносов, перечисленных другими саморегулируемыми организациями за членов, добровольно прекративших в них членство, и доходов, полученных от размещения средств компенсационного фонда Ассоциации.</w:t>
      </w:r>
    </w:p>
    <w:p w:rsidR="00182CAF" w:rsidRPr="00102B62" w:rsidRDefault="00182CAF" w:rsidP="00102B62">
      <w:pPr>
        <w:spacing w:after="0" w:line="240" w:lineRule="auto"/>
        <w:ind w:firstLine="567"/>
        <w:jc w:val="both"/>
        <w:rPr>
          <w:rFonts w:ascii="Times New Roman" w:hAnsi="Times New Roman" w:cs="Times New Roman"/>
          <w:sz w:val="24"/>
          <w:szCs w:val="24"/>
        </w:rPr>
      </w:pPr>
      <w:r w:rsidRPr="00102B62">
        <w:rPr>
          <w:rFonts w:ascii="Times New Roman" w:hAnsi="Times New Roman" w:cs="Times New Roman"/>
          <w:sz w:val="24"/>
          <w:szCs w:val="24"/>
        </w:rPr>
        <w:t xml:space="preserve">3.2. Средства компенсационного фонда саморегулируемой организации, внесенные ранее исключенными членами и членами, добровольно прекратившими членство в </w:t>
      </w:r>
      <w:r w:rsidRPr="00102B62">
        <w:rPr>
          <w:rFonts w:ascii="Times New Roman" w:hAnsi="Times New Roman" w:cs="Times New Roman"/>
          <w:sz w:val="24"/>
          <w:szCs w:val="24"/>
        </w:rPr>
        <w:lastRenderedPageBreak/>
        <w:t xml:space="preserve">саморегулируемой организации, доходы, полученные от размещения средств компенсационного фонда, зачисляются в компенсационный фонд обеспечения договорных обязательств, а в случае, если не принято решение о формировании такого фонда, в компенсационный фонд возмещения вреда, за исключением случая, предусмотренного частью 13 </w:t>
      </w:r>
      <w:r w:rsidR="00F3679E">
        <w:rPr>
          <w:rFonts w:ascii="Times New Roman" w:hAnsi="Times New Roman" w:cs="Times New Roman"/>
          <w:sz w:val="24"/>
          <w:szCs w:val="24"/>
        </w:rPr>
        <w:t>статьи</w:t>
      </w:r>
      <w:r w:rsidRPr="00102B62">
        <w:rPr>
          <w:rFonts w:ascii="Times New Roman" w:hAnsi="Times New Roman" w:cs="Times New Roman"/>
          <w:sz w:val="24"/>
          <w:szCs w:val="24"/>
        </w:rPr>
        <w:t xml:space="preserve"> 3.3. Федерального закона от 29.12.2004 № 191-ФЗ «О введении в действие Градостроительного кодекса Российской Федерации».</w:t>
      </w:r>
    </w:p>
    <w:p w:rsidR="00182CAF" w:rsidRPr="00102B62" w:rsidRDefault="00182CAF" w:rsidP="00102B62">
      <w:pPr>
        <w:spacing w:after="0" w:line="240" w:lineRule="auto"/>
        <w:ind w:firstLine="567"/>
        <w:jc w:val="both"/>
        <w:rPr>
          <w:rFonts w:ascii="Times New Roman" w:hAnsi="Times New Roman" w:cs="Times New Roman"/>
          <w:sz w:val="24"/>
          <w:szCs w:val="24"/>
        </w:rPr>
      </w:pPr>
      <w:r w:rsidRPr="00102B62">
        <w:rPr>
          <w:rFonts w:ascii="Times New Roman" w:hAnsi="Times New Roman" w:cs="Times New Roman"/>
          <w:sz w:val="24"/>
          <w:szCs w:val="24"/>
        </w:rPr>
        <w:t>3.3. Компенсационный фонд возмещения вреда формируется путем перечисления взносов в компенсационный фонд возмещения вреда действующими членами Ассоциации, взносов членов Ассоциации, исключенных или прекративших членство после формирования компенсационного фонда</w:t>
      </w:r>
      <w:r w:rsidR="00C84E6B" w:rsidRPr="00102B62">
        <w:rPr>
          <w:rFonts w:ascii="Times New Roman" w:hAnsi="Times New Roman" w:cs="Times New Roman"/>
          <w:sz w:val="24"/>
          <w:szCs w:val="24"/>
        </w:rPr>
        <w:t xml:space="preserve"> </w:t>
      </w:r>
      <w:r w:rsidR="004C6C77" w:rsidRPr="00102B62">
        <w:rPr>
          <w:rFonts w:ascii="Times New Roman" w:hAnsi="Times New Roman" w:cs="Times New Roman"/>
          <w:sz w:val="24"/>
          <w:szCs w:val="24"/>
        </w:rPr>
        <w:t>возмещения вреда</w:t>
      </w:r>
      <w:r w:rsidRPr="00102B62">
        <w:rPr>
          <w:rFonts w:ascii="Times New Roman" w:hAnsi="Times New Roman" w:cs="Times New Roman"/>
          <w:sz w:val="24"/>
          <w:szCs w:val="24"/>
        </w:rPr>
        <w:t xml:space="preserve">, доходов, полученных от размещения средств компенсационного фонда </w:t>
      </w:r>
      <w:r w:rsidR="004C6C77" w:rsidRPr="00102B62">
        <w:rPr>
          <w:rFonts w:ascii="Times New Roman" w:hAnsi="Times New Roman" w:cs="Times New Roman"/>
          <w:sz w:val="24"/>
          <w:szCs w:val="24"/>
        </w:rPr>
        <w:t>возмещения вреда</w:t>
      </w:r>
      <w:r w:rsidRPr="00102B62">
        <w:rPr>
          <w:rFonts w:ascii="Times New Roman" w:hAnsi="Times New Roman" w:cs="Times New Roman"/>
          <w:sz w:val="24"/>
          <w:szCs w:val="24"/>
        </w:rPr>
        <w:t>, денежные средства, полученные Ассоциацией в результате применения меры дисциплинарного воздействия в виде наложения на члена Ассоциации штрафа.</w:t>
      </w:r>
    </w:p>
    <w:p w:rsidR="00A606EB" w:rsidRPr="00A606EB" w:rsidRDefault="00182CAF" w:rsidP="00A606EB">
      <w:pPr>
        <w:spacing w:after="0" w:line="240" w:lineRule="auto"/>
        <w:ind w:firstLine="567"/>
        <w:jc w:val="both"/>
        <w:rPr>
          <w:rFonts w:ascii="Times New Roman" w:eastAsia="Times New Roman" w:hAnsi="Times New Roman" w:cs="Times New Roman"/>
          <w:sz w:val="24"/>
          <w:szCs w:val="24"/>
          <w:lang w:eastAsia="ru-RU"/>
        </w:rPr>
      </w:pPr>
      <w:r w:rsidRPr="00102B62">
        <w:rPr>
          <w:rFonts w:ascii="Times New Roman" w:hAnsi="Times New Roman" w:cs="Times New Roman"/>
          <w:sz w:val="24"/>
          <w:szCs w:val="24"/>
        </w:rPr>
        <w:t xml:space="preserve">3.4. </w:t>
      </w:r>
      <w:r w:rsidR="00A606EB" w:rsidRPr="00A606EB">
        <w:rPr>
          <w:rFonts w:ascii="Times New Roman" w:eastAsia="Times New Roman" w:hAnsi="Times New Roman" w:cs="Times New Roman"/>
          <w:sz w:val="24"/>
          <w:szCs w:val="24"/>
          <w:lang w:eastAsia="ru-RU"/>
        </w:rPr>
        <w:t xml:space="preserve">Установление размера взносов в компенсационный фонд возмещения вреда и порядка его формирования относится к компетенции Общего собрания членов Ассоциации. </w:t>
      </w:r>
    </w:p>
    <w:p w:rsidR="00A606EB" w:rsidRPr="00A606EB" w:rsidRDefault="00A606EB" w:rsidP="00A606EB">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Pr="00A606E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w:t>
      </w:r>
      <w:r w:rsidRPr="00A606EB">
        <w:rPr>
          <w:rFonts w:ascii="Times New Roman" w:eastAsia="Times New Roman" w:hAnsi="Times New Roman" w:cs="Times New Roman"/>
          <w:sz w:val="24"/>
          <w:szCs w:val="24"/>
          <w:lang w:eastAsia="ru-RU"/>
        </w:rPr>
        <w:t>. Формирование компенсационного фонда возмещения вреда является одним из способов обеспечения имущественной ответственности членов Ассоциации перед третьими лицами.</w:t>
      </w:r>
    </w:p>
    <w:p w:rsidR="00182CAF" w:rsidRPr="00102B62" w:rsidRDefault="00182CAF" w:rsidP="00102B62">
      <w:pPr>
        <w:spacing w:after="0" w:line="240" w:lineRule="auto"/>
        <w:ind w:firstLine="567"/>
        <w:jc w:val="both"/>
        <w:rPr>
          <w:rFonts w:ascii="Times New Roman" w:hAnsi="Times New Roman" w:cs="Times New Roman"/>
          <w:b/>
          <w:bCs/>
          <w:sz w:val="24"/>
          <w:szCs w:val="24"/>
        </w:rPr>
      </w:pPr>
      <w:r w:rsidRPr="00102B62">
        <w:rPr>
          <w:rFonts w:ascii="Times New Roman" w:hAnsi="Times New Roman" w:cs="Times New Roman"/>
          <w:b/>
          <w:bCs/>
          <w:sz w:val="24"/>
          <w:szCs w:val="24"/>
        </w:rPr>
        <w:t>3.</w:t>
      </w:r>
      <w:r w:rsidR="00A606EB">
        <w:rPr>
          <w:rFonts w:ascii="Times New Roman" w:hAnsi="Times New Roman" w:cs="Times New Roman"/>
          <w:b/>
          <w:bCs/>
          <w:sz w:val="24"/>
          <w:szCs w:val="24"/>
        </w:rPr>
        <w:t>6</w:t>
      </w:r>
      <w:r w:rsidRPr="00102B62">
        <w:rPr>
          <w:rFonts w:ascii="Times New Roman" w:hAnsi="Times New Roman" w:cs="Times New Roman"/>
          <w:b/>
          <w:bCs/>
          <w:sz w:val="24"/>
          <w:szCs w:val="24"/>
        </w:rPr>
        <w:t>. Минимальный размер взноса в компенсационный фонд возмещения вреда, если иной размер минимального взноса не предусмотрен законодательством, на одного члена Ассоциации в зависимости от уровня ответственности составляет:</w:t>
      </w:r>
    </w:p>
    <w:p w:rsidR="00182CAF" w:rsidRPr="00102B62" w:rsidRDefault="00182CAF" w:rsidP="00102B62">
      <w:pPr>
        <w:spacing w:after="0" w:line="240" w:lineRule="auto"/>
        <w:ind w:firstLine="567"/>
        <w:jc w:val="both"/>
        <w:rPr>
          <w:rFonts w:ascii="Times New Roman" w:hAnsi="Times New Roman" w:cs="Times New Roman"/>
          <w:sz w:val="24"/>
          <w:szCs w:val="24"/>
        </w:rPr>
      </w:pPr>
      <w:r w:rsidRPr="00102B62">
        <w:rPr>
          <w:rFonts w:ascii="Times New Roman" w:hAnsi="Times New Roman" w:cs="Times New Roman"/>
          <w:sz w:val="24"/>
          <w:szCs w:val="24"/>
        </w:rPr>
        <w:t xml:space="preserve">1) </w:t>
      </w:r>
      <w:r w:rsidR="0059629F" w:rsidRPr="00102B62">
        <w:rPr>
          <w:rFonts w:ascii="Times New Roman" w:hAnsi="Times New Roman" w:cs="Times New Roman"/>
          <w:sz w:val="24"/>
          <w:szCs w:val="24"/>
        </w:rPr>
        <w:t>100 000,00 (</w:t>
      </w:r>
      <w:r w:rsidRPr="00102B62">
        <w:rPr>
          <w:rFonts w:ascii="Times New Roman" w:hAnsi="Times New Roman" w:cs="Times New Roman"/>
          <w:sz w:val="24"/>
          <w:szCs w:val="24"/>
        </w:rPr>
        <w:t>сто тысяч</w:t>
      </w:r>
      <w:r w:rsidR="0059629F" w:rsidRPr="00102B62">
        <w:rPr>
          <w:rFonts w:ascii="Times New Roman" w:hAnsi="Times New Roman" w:cs="Times New Roman"/>
          <w:sz w:val="24"/>
          <w:szCs w:val="24"/>
        </w:rPr>
        <w:t>)</w:t>
      </w:r>
      <w:r w:rsidRPr="00102B62">
        <w:rPr>
          <w:rFonts w:ascii="Times New Roman" w:hAnsi="Times New Roman" w:cs="Times New Roman"/>
          <w:sz w:val="24"/>
          <w:szCs w:val="24"/>
        </w:rPr>
        <w:t xml:space="preserve"> рублей в случае, если член Ассоциации планирует осуществлять строительство, реконструкцию (в том числе снос объекта капитального строительства, его частей в процессе строительства, реконструкции), капитальный ремонт объекта капитального строительства (далее -строительство), стоимость которого по одному договору не превышает шестьдесят миллионов рублей (первый уровень ответственности члена Ассоциации);</w:t>
      </w:r>
    </w:p>
    <w:p w:rsidR="00182CAF" w:rsidRPr="00102B62" w:rsidRDefault="00182CAF" w:rsidP="00102B62">
      <w:pPr>
        <w:spacing w:after="0" w:line="240" w:lineRule="auto"/>
        <w:ind w:firstLine="567"/>
        <w:jc w:val="both"/>
        <w:rPr>
          <w:rFonts w:ascii="Times New Roman" w:hAnsi="Times New Roman" w:cs="Times New Roman"/>
          <w:sz w:val="24"/>
          <w:szCs w:val="24"/>
        </w:rPr>
      </w:pPr>
      <w:r w:rsidRPr="00102B62">
        <w:rPr>
          <w:rFonts w:ascii="Times New Roman" w:hAnsi="Times New Roman" w:cs="Times New Roman"/>
          <w:sz w:val="24"/>
          <w:szCs w:val="24"/>
        </w:rPr>
        <w:t xml:space="preserve">2) </w:t>
      </w:r>
      <w:r w:rsidR="0059629F" w:rsidRPr="00102B62">
        <w:rPr>
          <w:rFonts w:ascii="Times New Roman" w:hAnsi="Times New Roman" w:cs="Times New Roman"/>
          <w:sz w:val="24"/>
          <w:szCs w:val="24"/>
        </w:rPr>
        <w:t>500 000,00 (</w:t>
      </w:r>
      <w:r w:rsidRPr="00102B62">
        <w:rPr>
          <w:rFonts w:ascii="Times New Roman" w:hAnsi="Times New Roman" w:cs="Times New Roman"/>
          <w:sz w:val="24"/>
          <w:szCs w:val="24"/>
        </w:rPr>
        <w:t>пятьсот тысяч</w:t>
      </w:r>
      <w:r w:rsidR="0059629F" w:rsidRPr="00102B62">
        <w:rPr>
          <w:rFonts w:ascii="Times New Roman" w:hAnsi="Times New Roman" w:cs="Times New Roman"/>
          <w:sz w:val="24"/>
          <w:szCs w:val="24"/>
        </w:rPr>
        <w:t>)</w:t>
      </w:r>
      <w:r w:rsidRPr="00102B62">
        <w:rPr>
          <w:rFonts w:ascii="Times New Roman" w:hAnsi="Times New Roman" w:cs="Times New Roman"/>
          <w:sz w:val="24"/>
          <w:szCs w:val="24"/>
        </w:rPr>
        <w:t xml:space="preserve"> рублей в случае, если член Ассоциации планирует осуществлять строительство, стоимость которого по одному договору не превышает пятьсот миллионов рублей (второй уровень ответственности члена Ассоциации);</w:t>
      </w:r>
    </w:p>
    <w:p w:rsidR="00182CAF" w:rsidRPr="00102B62" w:rsidRDefault="00182CAF" w:rsidP="00102B62">
      <w:pPr>
        <w:spacing w:after="0" w:line="240" w:lineRule="auto"/>
        <w:ind w:firstLine="567"/>
        <w:jc w:val="both"/>
        <w:rPr>
          <w:rFonts w:ascii="Times New Roman" w:hAnsi="Times New Roman" w:cs="Times New Roman"/>
          <w:sz w:val="24"/>
          <w:szCs w:val="24"/>
        </w:rPr>
      </w:pPr>
      <w:r w:rsidRPr="00102B62">
        <w:rPr>
          <w:rFonts w:ascii="Times New Roman" w:hAnsi="Times New Roman" w:cs="Times New Roman"/>
          <w:sz w:val="24"/>
          <w:szCs w:val="24"/>
        </w:rPr>
        <w:t xml:space="preserve">3) </w:t>
      </w:r>
      <w:r w:rsidR="0059629F" w:rsidRPr="00102B62">
        <w:rPr>
          <w:rFonts w:ascii="Times New Roman" w:hAnsi="Times New Roman" w:cs="Times New Roman"/>
          <w:sz w:val="24"/>
          <w:szCs w:val="24"/>
        </w:rPr>
        <w:t>1 000 000,00 (</w:t>
      </w:r>
      <w:r w:rsidRPr="00102B62">
        <w:rPr>
          <w:rFonts w:ascii="Times New Roman" w:hAnsi="Times New Roman" w:cs="Times New Roman"/>
          <w:sz w:val="24"/>
          <w:szCs w:val="24"/>
        </w:rPr>
        <w:t>один миллион</w:t>
      </w:r>
      <w:r w:rsidR="0059629F" w:rsidRPr="00102B62">
        <w:rPr>
          <w:rFonts w:ascii="Times New Roman" w:hAnsi="Times New Roman" w:cs="Times New Roman"/>
          <w:sz w:val="24"/>
          <w:szCs w:val="24"/>
        </w:rPr>
        <w:t>)</w:t>
      </w:r>
      <w:r w:rsidRPr="00102B62">
        <w:rPr>
          <w:rFonts w:ascii="Times New Roman" w:hAnsi="Times New Roman" w:cs="Times New Roman"/>
          <w:sz w:val="24"/>
          <w:szCs w:val="24"/>
        </w:rPr>
        <w:t xml:space="preserve"> пятьсот тысяч рублей в случае, если член Ассоциации планирует осуществлять</w:t>
      </w:r>
      <w:r w:rsidR="00C84E6B" w:rsidRPr="00102B62">
        <w:rPr>
          <w:rFonts w:ascii="Times New Roman" w:hAnsi="Times New Roman" w:cs="Times New Roman"/>
          <w:sz w:val="24"/>
          <w:szCs w:val="24"/>
        </w:rPr>
        <w:t xml:space="preserve"> </w:t>
      </w:r>
      <w:r w:rsidRPr="00102B62">
        <w:rPr>
          <w:rFonts w:ascii="Times New Roman" w:hAnsi="Times New Roman" w:cs="Times New Roman"/>
          <w:sz w:val="24"/>
          <w:szCs w:val="24"/>
        </w:rPr>
        <w:t>строительство, стоимость которого по одному договору не превышает три миллиарда рублей (третий уровень ответственности члена Ассоциации);</w:t>
      </w:r>
    </w:p>
    <w:p w:rsidR="00182CAF" w:rsidRPr="00102B62" w:rsidRDefault="00182CAF" w:rsidP="00102B62">
      <w:pPr>
        <w:spacing w:after="0" w:line="240" w:lineRule="auto"/>
        <w:ind w:firstLine="567"/>
        <w:jc w:val="both"/>
        <w:rPr>
          <w:rFonts w:ascii="Times New Roman" w:hAnsi="Times New Roman" w:cs="Times New Roman"/>
          <w:sz w:val="24"/>
          <w:szCs w:val="24"/>
        </w:rPr>
      </w:pPr>
      <w:r w:rsidRPr="00102B62">
        <w:rPr>
          <w:rFonts w:ascii="Times New Roman" w:hAnsi="Times New Roman" w:cs="Times New Roman"/>
          <w:sz w:val="24"/>
          <w:szCs w:val="24"/>
        </w:rPr>
        <w:t xml:space="preserve">4) </w:t>
      </w:r>
      <w:r w:rsidR="0059629F" w:rsidRPr="00102B62">
        <w:rPr>
          <w:rFonts w:ascii="Times New Roman" w:hAnsi="Times New Roman" w:cs="Times New Roman"/>
          <w:sz w:val="24"/>
          <w:szCs w:val="24"/>
        </w:rPr>
        <w:t>2 000 000,00 (</w:t>
      </w:r>
      <w:r w:rsidRPr="00102B62">
        <w:rPr>
          <w:rFonts w:ascii="Times New Roman" w:hAnsi="Times New Roman" w:cs="Times New Roman"/>
          <w:sz w:val="24"/>
          <w:szCs w:val="24"/>
        </w:rPr>
        <w:t>два миллиона</w:t>
      </w:r>
      <w:r w:rsidR="0059629F" w:rsidRPr="00102B62">
        <w:rPr>
          <w:rFonts w:ascii="Times New Roman" w:hAnsi="Times New Roman" w:cs="Times New Roman"/>
          <w:sz w:val="24"/>
          <w:szCs w:val="24"/>
        </w:rPr>
        <w:t>)</w:t>
      </w:r>
      <w:r w:rsidRPr="00102B62">
        <w:rPr>
          <w:rFonts w:ascii="Times New Roman" w:hAnsi="Times New Roman" w:cs="Times New Roman"/>
          <w:sz w:val="24"/>
          <w:szCs w:val="24"/>
        </w:rPr>
        <w:t xml:space="preserve"> рублей в случае, если член Ассоциации планирует осуществлять строительство, стоимость которого по одному договору не превышает десять миллиардов рублей (четвертый уровень ответственности члена Ассоциации);</w:t>
      </w:r>
    </w:p>
    <w:p w:rsidR="00182CAF" w:rsidRPr="00102B62" w:rsidRDefault="00182CAF" w:rsidP="00102B62">
      <w:pPr>
        <w:spacing w:after="0" w:line="240" w:lineRule="auto"/>
        <w:ind w:firstLine="567"/>
        <w:jc w:val="both"/>
        <w:rPr>
          <w:rFonts w:ascii="Times New Roman" w:hAnsi="Times New Roman" w:cs="Times New Roman"/>
          <w:sz w:val="24"/>
          <w:szCs w:val="24"/>
        </w:rPr>
      </w:pPr>
      <w:r w:rsidRPr="00102B62">
        <w:rPr>
          <w:rFonts w:ascii="Times New Roman" w:hAnsi="Times New Roman" w:cs="Times New Roman"/>
          <w:sz w:val="24"/>
          <w:szCs w:val="24"/>
        </w:rPr>
        <w:t xml:space="preserve">5) </w:t>
      </w:r>
      <w:r w:rsidR="00685222" w:rsidRPr="00102B62">
        <w:rPr>
          <w:rFonts w:ascii="Times New Roman" w:hAnsi="Times New Roman" w:cs="Times New Roman"/>
          <w:sz w:val="24"/>
          <w:szCs w:val="24"/>
        </w:rPr>
        <w:t>5 000 000,00 (</w:t>
      </w:r>
      <w:r w:rsidRPr="00102B62">
        <w:rPr>
          <w:rFonts w:ascii="Times New Roman" w:hAnsi="Times New Roman" w:cs="Times New Roman"/>
          <w:sz w:val="24"/>
          <w:szCs w:val="24"/>
        </w:rPr>
        <w:t>пять миллионов</w:t>
      </w:r>
      <w:r w:rsidR="00685222" w:rsidRPr="00102B62">
        <w:rPr>
          <w:rFonts w:ascii="Times New Roman" w:hAnsi="Times New Roman" w:cs="Times New Roman"/>
          <w:sz w:val="24"/>
          <w:szCs w:val="24"/>
        </w:rPr>
        <w:t>)</w:t>
      </w:r>
      <w:r w:rsidRPr="00102B62">
        <w:rPr>
          <w:rFonts w:ascii="Times New Roman" w:hAnsi="Times New Roman" w:cs="Times New Roman"/>
          <w:sz w:val="24"/>
          <w:szCs w:val="24"/>
        </w:rPr>
        <w:t xml:space="preserve"> рублей в случае, если член Ассоциации планирует осуществлять строительство, стоимость которого по одному договору составляет десять миллиардов рублей и более (пятый уровень ответственности члена Ассоциации);</w:t>
      </w:r>
    </w:p>
    <w:p w:rsidR="00182CAF" w:rsidRPr="00102B62" w:rsidRDefault="00182CAF" w:rsidP="00102B62">
      <w:pPr>
        <w:spacing w:after="0" w:line="240" w:lineRule="auto"/>
        <w:ind w:firstLine="567"/>
        <w:jc w:val="both"/>
        <w:rPr>
          <w:rFonts w:ascii="Times New Roman" w:hAnsi="Times New Roman" w:cs="Times New Roman"/>
          <w:sz w:val="24"/>
          <w:szCs w:val="24"/>
        </w:rPr>
      </w:pPr>
      <w:r w:rsidRPr="00102B62">
        <w:rPr>
          <w:rFonts w:ascii="Times New Roman" w:hAnsi="Times New Roman" w:cs="Times New Roman"/>
          <w:sz w:val="24"/>
          <w:szCs w:val="24"/>
        </w:rPr>
        <w:t xml:space="preserve">6) </w:t>
      </w:r>
      <w:r w:rsidR="00685222" w:rsidRPr="00102B62">
        <w:rPr>
          <w:rFonts w:ascii="Times New Roman" w:hAnsi="Times New Roman" w:cs="Times New Roman"/>
          <w:sz w:val="24"/>
          <w:szCs w:val="24"/>
        </w:rPr>
        <w:t>100 000,00 (</w:t>
      </w:r>
      <w:r w:rsidRPr="00102B62">
        <w:rPr>
          <w:rFonts w:ascii="Times New Roman" w:hAnsi="Times New Roman" w:cs="Times New Roman"/>
          <w:sz w:val="24"/>
          <w:szCs w:val="24"/>
        </w:rPr>
        <w:t>сто тысяч</w:t>
      </w:r>
      <w:r w:rsidR="00685222" w:rsidRPr="00102B62">
        <w:rPr>
          <w:rFonts w:ascii="Times New Roman" w:hAnsi="Times New Roman" w:cs="Times New Roman"/>
          <w:sz w:val="24"/>
          <w:szCs w:val="24"/>
        </w:rPr>
        <w:t>)</w:t>
      </w:r>
      <w:r w:rsidRPr="00102B62">
        <w:rPr>
          <w:rFonts w:ascii="Times New Roman" w:hAnsi="Times New Roman" w:cs="Times New Roman"/>
          <w:sz w:val="24"/>
          <w:szCs w:val="24"/>
        </w:rPr>
        <w:t xml:space="preserve"> рублей в случае, если член Ассоциации планирует осуществлять только снос объекта капитального строительства, не связанный со строительством, реконструкцией объекта капитального строительства (простой уровень ответственности члена саморегулируемой организации).</w:t>
      </w:r>
    </w:p>
    <w:p w:rsidR="00C63AE3" w:rsidRPr="00D40CB9" w:rsidRDefault="00251150" w:rsidP="00C63AE3">
      <w:pPr>
        <w:spacing w:after="0" w:line="240" w:lineRule="auto"/>
        <w:ind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3</w:t>
      </w:r>
      <w:r w:rsidR="00C63AE3" w:rsidRPr="00102B62">
        <w:rPr>
          <w:rFonts w:ascii="Times New Roman" w:hAnsi="Times New Roman" w:cs="Times New Roman"/>
          <w:sz w:val="24"/>
          <w:szCs w:val="24"/>
        </w:rPr>
        <w:t>.</w:t>
      </w:r>
      <w:r>
        <w:rPr>
          <w:rFonts w:ascii="Times New Roman" w:hAnsi="Times New Roman" w:cs="Times New Roman"/>
          <w:sz w:val="24"/>
          <w:szCs w:val="24"/>
        </w:rPr>
        <w:t>7</w:t>
      </w:r>
      <w:r w:rsidR="00C63AE3" w:rsidRPr="00102B62">
        <w:rPr>
          <w:rFonts w:ascii="Times New Roman" w:hAnsi="Times New Roman" w:cs="Times New Roman"/>
          <w:sz w:val="24"/>
          <w:szCs w:val="24"/>
        </w:rPr>
        <w:t xml:space="preserve">. </w:t>
      </w:r>
      <w:r w:rsidR="00C63AE3" w:rsidRPr="00D40CB9">
        <w:rPr>
          <w:rFonts w:ascii="Times New Roman" w:eastAsia="Times New Roman" w:hAnsi="Times New Roman" w:cs="Times New Roman"/>
          <w:sz w:val="24"/>
          <w:szCs w:val="24"/>
          <w:lang w:eastAsia="ru-RU"/>
        </w:rPr>
        <w:t xml:space="preserve">Индивидуальный предприниматель или юридическое лицо, в отношении которых принято решение о приеме в члены Ассоциации, в течение </w:t>
      </w:r>
      <w:r w:rsidR="004C6C77">
        <w:rPr>
          <w:rFonts w:ascii="Times New Roman" w:eastAsia="Times New Roman" w:hAnsi="Times New Roman" w:cs="Times New Roman"/>
          <w:sz w:val="24"/>
          <w:szCs w:val="24"/>
          <w:lang w:eastAsia="ru-RU"/>
        </w:rPr>
        <w:t>7 (</w:t>
      </w:r>
      <w:r w:rsidR="00C63AE3" w:rsidRPr="00D40CB9">
        <w:rPr>
          <w:rFonts w:ascii="Times New Roman" w:eastAsia="Times New Roman" w:hAnsi="Times New Roman" w:cs="Times New Roman"/>
          <w:sz w:val="24"/>
          <w:szCs w:val="24"/>
          <w:lang w:eastAsia="ru-RU"/>
        </w:rPr>
        <w:t>семи</w:t>
      </w:r>
      <w:r w:rsidR="004C6C77">
        <w:rPr>
          <w:rFonts w:ascii="Times New Roman" w:eastAsia="Times New Roman" w:hAnsi="Times New Roman" w:cs="Times New Roman"/>
          <w:sz w:val="24"/>
          <w:szCs w:val="24"/>
          <w:lang w:eastAsia="ru-RU"/>
        </w:rPr>
        <w:t>)</w:t>
      </w:r>
      <w:r w:rsidR="00C63AE3" w:rsidRPr="00D40CB9">
        <w:rPr>
          <w:rFonts w:ascii="Times New Roman" w:eastAsia="Times New Roman" w:hAnsi="Times New Roman" w:cs="Times New Roman"/>
          <w:sz w:val="24"/>
          <w:szCs w:val="24"/>
          <w:lang w:eastAsia="ru-RU"/>
        </w:rPr>
        <w:t xml:space="preserve"> рабочих дней со дня получения уведомления о приеме индивидуального предпринимателя или юридического лица в члены Ассоциации обязаны уплатить в полном объеме взнос в компенсационный фонд</w:t>
      </w:r>
      <w:r w:rsidR="00C63AE3" w:rsidRPr="00D40CB9">
        <w:rPr>
          <w:rFonts w:ascii="Calibri" w:eastAsia="Times New Roman" w:hAnsi="Calibri" w:cs="Times New Roman"/>
          <w:lang w:eastAsia="ru-RU"/>
        </w:rPr>
        <w:t xml:space="preserve"> </w:t>
      </w:r>
      <w:r w:rsidR="00C63AE3" w:rsidRPr="00D40CB9">
        <w:rPr>
          <w:rFonts w:ascii="Times New Roman" w:eastAsia="Times New Roman" w:hAnsi="Times New Roman" w:cs="Times New Roman"/>
          <w:sz w:val="24"/>
          <w:szCs w:val="24"/>
          <w:lang w:eastAsia="ru-RU"/>
        </w:rPr>
        <w:t>возмещения вреда.</w:t>
      </w:r>
    </w:p>
    <w:p w:rsidR="00C63AE3" w:rsidRPr="00D40CB9" w:rsidRDefault="00251150" w:rsidP="00C63AE3">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C63AE3" w:rsidRPr="00D40CB9">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8</w:t>
      </w:r>
      <w:r w:rsidR="00C63AE3" w:rsidRPr="00D40CB9">
        <w:rPr>
          <w:rFonts w:ascii="Times New Roman" w:eastAsia="Times New Roman" w:hAnsi="Times New Roman" w:cs="Times New Roman"/>
          <w:sz w:val="24"/>
          <w:szCs w:val="24"/>
          <w:lang w:eastAsia="ru-RU"/>
        </w:rPr>
        <w:t>. Перечисление взнос</w:t>
      </w:r>
      <w:r w:rsidR="0091694C">
        <w:rPr>
          <w:rFonts w:ascii="Times New Roman" w:eastAsia="Times New Roman" w:hAnsi="Times New Roman" w:cs="Times New Roman"/>
          <w:sz w:val="24"/>
          <w:szCs w:val="24"/>
          <w:lang w:eastAsia="ru-RU"/>
        </w:rPr>
        <w:t>а</w:t>
      </w:r>
      <w:r w:rsidR="00C63AE3" w:rsidRPr="00D40CB9">
        <w:rPr>
          <w:rFonts w:ascii="Times New Roman" w:eastAsia="Times New Roman" w:hAnsi="Times New Roman" w:cs="Times New Roman"/>
          <w:sz w:val="24"/>
          <w:szCs w:val="24"/>
          <w:lang w:eastAsia="ru-RU"/>
        </w:rPr>
        <w:t xml:space="preserve"> в компенсационный фонд возмещения вреда осуществляется индивидуальным предпринимател</w:t>
      </w:r>
      <w:r w:rsidR="0091694C">
        <w:rPr>
          <w:rFonts w:ascii="Times New Roman" w:eastAsia="Times New Roman" w:hAnsi="Times New Roman" w:cs="Times New Roman"/>
          <w:sz w:val="24"/>
          <w:szCs w:val="24"/>
          <w:lang w:eastAsia="ru-RU"/>
        </w:rPr>
        <w:t>е</w:t>
      </w:r>
      <w:r w:rsidR="00C63AE3" w:rsidRPr="00D40CB9">
        <w:rPr>
          <w:rFonts w:ascii="Times New Roman" w:eastAsia="Times New Roman" w:hAnsi="Times New Roman" w:cs="Times New Roman"/>
          <w:sz w:val="24"/>
          <w:szCs w:val="24"/>
          <w:lang w:eastAsia="ru-RU"/>
        </w:rPr>
        <w:t>м или юридическим лиц</w:t>
      </w:r>
      <w:r w:rsidR="0091694C">
        <w:rPr>
          <w:rFonts w:ascii="Times New Roman" w:eastAsia="Times New Roman" w:hAnsi="Times New Roman" w:cs="Times New Roman"/>
          <w:sz w:val="24"/>
          <w:szCs w:val="24"/>
          <w:lang w:eastAsia="ru-RU"/>
        </w:rPr>
        <w:t>о</w:t>
      </w:r>
      <w:r w:rsidR="00C63AE3" w:rsidRPr="00D40CB9">
        <w:rPr>
          <w:rFonts w:ascii="Times New Roman" w:eastAsia="Times New Roman" w:hAnsi="Times New Roman" w:cs="Times New Roman"/>
          <w:sz w:val="24"/>
          <w:szCs w:val="24"/>
          <w:lang w:eastAsia="ru-RU"/>
        </w:rPr>
        <w:t>м, в отношении котор</w:t>
      </w:r>
      <w:r w:rsidR="0091694C">
        <w:rPr>
          <w:rFonts w:ascii="Times New Roman" w:eastAsia="Times New Roman" w:hAnsi="Times New Roman" w:cs="Times New Roman"/>
          <w:sz w:val="24"/>
          <w:szCs w:val="24"/>
          <w:lang w:eastAsia="ru-RU"/>
        </w:rPr>
        <w:t>ого</w:t>
      </w:r>
      <w:r w:rsidR="00C63AE3" w:rsidRPr="00D40CB9">
        <w:rPr>
          <w:rFonts w:ascii="Times New Roman" w:eastAsia="Times New Roman" w:hAnsi="Times New Roman" w:cs="Times New Roman"/>
          <w:sz w:val="24"/>
          <w:szCs w:val="24"/>
          <w:lang w:eastAsia="ru-RU"/>
        </w:rPr>
        <w:t xml:space="preserve"> принято решение о приеме в члены Ассоциации, а также членами Ассоциации, на специальный банковский счет Ассоциации, открытый в российской кредитной организации, соответствующей требованиям, установленным Правительством Российской Федерации.</w:t>
      </w:r>
    </w:p>
    <w:p w:rsidR="00C63AE3" w:rsidRPr="00102B62" w:rsidRDefault="00251150" w:rsidP="00C63AE3">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3</w:t>
      </w:r>
      <w:r w:rsidR="00C63AE3" w:rsidRPr="00102B62">
        <w:rPr>
          <w:rFonts w:ascii="Times New Roman" w:hAnsi="Times New Roman" w:cs="Times New Roman"/>
          <w:sz w:val="24"/>
          <w:szCs w:val="24"/>
        </w:rPr>
        <w:t>.</w:t>
      </w:r>
      <w:r>
        <w:rPr>
          <w:rFonts w:ascii="Times New Roman" w:hAnsi="Times New Roman" w:cs="Times New Roman"/>
          <w:sz w:val="24"/>
          <w:szCs w:val="24"/>
        </w:rPr>
        <w:t>9</w:t>
      </w:r>
      <w:r w:rsidR="00C63AE3" w:rsidRPr="00102B62">
        <w:rPr>
          <w:rFonts w:ascii="Times New Roman" w:hAnsi="Times New Roman" w:cs="Times New Roman"/>
          <w:sz w:val="24"/>
          <w:szCs w:val="24"/>
        </w:rPr>
        <w:t>. Не допускается освобождение члена Ассоциации от обязанности внесения взноса в компенсационный фонд возмещения вреда, в том числе за счет его требований к Ассоциации. Не допускается уплата взноса в компенсационный фонд возмещения вреда Ассоциации в рассрочку или иным способом, исключающим единовременную уплату указанного взноса, а также уплата взноса третьими лицами, не являющимися членами Ассоциации, за исключением случаев, предусмотренных законодательством РФ.</w:t>
      </w:r>
    </w:p>
    <w:p w:rsidR="00182CAF" w:rsidRDefault="00182CAF" w:rsidP="00102B62">
      <w:pPr>
        <w:spacing w:after="0" w:line="240" w:lineRule="auto"/>
        <w:ind w:firstLine="567"/>
        <w:jc w:val="both"/>
        <w:rPr>
          <w:rFonts w:ascii="Times New Roman" w:hAnsi="Times New Roman" w:cs="Times New Roman"/>
          <w:sz w:val="24"/>
          <w:szCs w:val="24"/>
        </w:rPr>
      </w:pPr>
      <w:r w:rsidRPr="00102B62">
        <w:rPr>
          <w:rFonts w:ascii="Times New Roman" w:hAnsi="Times New Roman" w:cs="Times New Roman"/>
          <w:sz w:val="24"/>
          <w:szCs w:val="24"/>
        </w:rPr>
        <w:t>3.</w:t>
      </w:r>
      <w:r w:rsidR="00251150">
        <w:rPr>
          <w:rFonts w:ascii="Times New Roman" w:hAnsi="Times New Roman" w:cs="Times New Roman"/>
          <w:sz w:val="24"/>
          <w:szCs w:val="24"/>
        </w:rPr>
        <w:t>10</w:t>
      </w:r>
      <w:r w:rsidRPr="00102B62">
        <w:rPr>
          <w:rFonts w:ascii="Times New Roman" w:hAnsi="Times New Roman" w:cs="Times New Roman"/>
          <w:sz w:val="24"/>
          <w:szCs w:val="24"/>
        </w:rPr>
        <w:t xml:space="preserve">. Денежные средства, полученные Ассоциацией в результате применения меры дисциплинарного воздействия в виде наложения на члена Ассоциации штрафа, подлежат зачислению в компенсационный фонд </w:t>
      </w:r>
      <w:r w:rsidR="004C6C77" w:rsidRPr="00102B62">
        <w:rPr>
          <w:rFonts w:ascii="Times New Roman" w:hAnsi="Times New Roman" w:cs="Times New Roman"/>
          <w:sz w:val="24"/>
          <w:szCs w:val="24"/>
        </w:rPr>
        <w:t>возмещения вреда</w:t>
      </w:r>
      <w:r w:rsidRPr="00102B62">
        <w:rPr>
          <w:rFonts w:ascii="Times New Roman" w:hAnsi="Times New Roman" w:cs="Times New Roman"/>
          <w:sz w:val="24"/>
          <w:szCs w:val="24"/>
        </w:rPr>
        <w:t xml:space="preserve"> в порядке, предусмотренном Положением о мерах дисциплинарного воздействия </w:t>
      </w:r>
      <w:r w:rsidR="0080696C" w:rsidRPr="00102B62">
        <w:rPr>
          <w:rFonts w:ascii="Times New Roman" w:hAnsi="Times New Roman" w:cs="Times New Roman"/>
          <w:sz w:val="24"/>
          <w:szCs w:val="24"/>
        </w:rPr>
        <w:t>Ассоциации Некоммерческое партнерство «Саморегулируемая организация «Строительный союз Калининградской области»</w:t>
      </w:r>
      <w:r w:rsidRPr="00102B62">
        <w:rPr>
          <w:rFonts w:ascii="Times New Roman" w:hAnsi="Times New Roman" w:cs="Times New Roman"/>
          <w:sz w:val="24"/>
          <w:szCs w:val="24"/>
        </w:rPr>
        <w:t>.</w:t>
      </w:r>
    </w:p>
    <w:p w:rsidR="00102B62" w:rsidRPr="00102B62" w:rsidRDefault="00102B62" w:rsidP="00102B62">
      <w:pPr>
        <w:spacing w:after="0" w:line="240" w:lineRule="auto"/>
        <w:ind w:firstLine="567"/>
        <w:jc w:val="both"/>
        <w:rPr>
          <w:rFonts w:ascii="Times New Roman" w:hAnsi="Times New Roman" w:cs="Times New Roman"/>
          <w:sz w:val="24"/>
          <w:szCs w:val="24"/>
        </w:rPr>
      </w:pPr>
    </w:p>
    <w:p w:rsidR="00182CAF" w:rsidRDefault="00182CAF" w:rsidP="00102B62">
      <w:pPr>
        <w:spacing w:after="0" w:line="240" w:lineRule="auto"/>
        <w:jc w:val="center"/>
        <w:rPr>
          <w:rFonts w:ascii="Times New Roman" w:hAnsi="Times New Roman" w:cs="Times New Roman"/>
          <w:b/>
          <w:bCs/>
          <w:sz w:val="24"/>
          <w:szCs w:val="24"/>
        </w:rPr>
      </w:pPr>
      <w:r w:rsidRPr="00102B62">
        <w:rPr>
          <w:rFonts w:ascii="Times New Roman" w:hAnsi="Times New Roman" w:cs="Times New Roman"/>
          <w:b/>
          <w:bCs/>
          <w:sz w:val="24"/>
          <w:szCs w:val="24"/>
        </w:rPr>
        <w:t>Статья 4. Размещение и инвестирование средств компенсационного фонда возмещения вреда</w:t>
      </w:r>
    </w:p>
    <w:p w:rsidR="00102B62" w:rsidRPr="00102B62" w:rsidRDefault="00102B62" w:rsidP="00102B62">
      <w:pPr>
        <w:spacing w:after="0" w:line="240" w:lineRule="auto"/>
        <w:jc w:val="center"/>
        <w:rPr>
          <w:rFonts w:ascii="Times New Roman" w:hAnsi="Times New Roman" w:cs="Times New Roman"/>
          <w:b/>
          <w:bCs/>
          <w:sz w:val="24"/>
          <w:szCs w:val="24"/>
        </w:rPr>
      </w:pPr>
    </w:p>
    <w:p w:rsidR="00182CAF" w:rsidRDefault="00182CAF" w:rsidP="00102B62">
      <w:pPr>
        <w:spacing w:after="0" w:line="240" w:lineRule="auto"/>
        <w:ind w:firstLine="567"/>
        <w:jc w:val="both"/>
        <w:rPr>
          <w:rFonts w:ascii="Times New Roman" w:hAnsi="Times New Roman" w:cs="Times New Roman"/>
          <w:sz w:val="24"/>
          <w:szCs w:val="24"/>
        </w:rPr>
      </w:pPr>
      <w:r w:rsidRPr="00102B62">
        <w:rPr>
          <w:rFonts w:ascii="Times New Roman" w:hAnsi="Times New Roman" w:cs="Times New Roman"/>
          <w:sz w:val="24"/>
          <w:szCs w:val="24"/>
        </w:rPr>
        <w:t xml:space="preserve">4.1. Средства компенсационного фонда </w:t>
      </w:r>
      <w:r w:rsidR="004C6C77" w:rsidRPr="00102B62">
        <w:rPr>
          <w:rFonts w:ascii="Times New Roman" w:hAnsi="Times New Roman" w:cs="Times New Roman"/>
          <w:sz w:val="24"/>
          <w:szCs w:val="24"/>
        </w:rPr>
        <w:t>возмещения вреда</w:t>
      </w:r>
      <w:r w:rsidRPr="00102B62">
        <w:rPr>
          <w:rFonts w:ascii="Times New Roman" w:hAnsi="Times New Roman" w:cs="Times New Roman"/>
          <w:sz w:val="24"/>
          <w:szCs w:val="24"/>
        </w:rPr>
        <w:t xml:space="preserve"> Ассоциации размещаются на специальном банковском счете, открытом в российской кредитной организации, соответствующей требованиям, установленным Правительством Российской Федерации.</w:t>
      </w:r>
    </w:p>
    <w:p w:rsidR="006356DE" w:rsidRPr="00102B62" w:rsidRDefault="006356DE" w:rsidP="00102B62">
      <w:pPr>
        <w:spacing w:after="0" w:line="240" w:lineRule="auto"/>
        <w:ind w:firstLine="567"/>
        <w:jc w:val="both"/>
        <w:rPr>
          <w:rFonts w:ascii="Times New Roman" w:hAnsi="Times New Roman" w:cs="Times New Roman"/>
          <w:sz w:val="24"/>
          <w:szCs w:val="24"/>
        </w:rPr>
      </w:pPr>
      <w:r>
        <w:rPr>
          <w:rFonts w:ascii="Times New Roman" w:hAnsi="Times New Roman"/>
          <w:sz w:val="24"/>
          <w:szCs w:val="24"/>
        </w:rPr>
        <w:t>4</w:t>
      </w:r>
      <w:r w:rsidRPr="0026319D">
        <w:rPr>
          <w:rFonts w:ascii="Times New Roman" w:hAnsi="Times New Roman"/>
          <w:sz w:val="24"/>
          <w:szCs w:val="24"/>
        </w:rPr>
        <w:t xml:space="preserve">.2. Ассоциация обязана в течение десяти рабочих дней со дня внесения сведений о ней в государственный реестр саморегулируемых организаций разместить средства компенсационного фонда возмещения вреда на специальных банковских счетах, указанных в п. </w:t>
      </w:r>
      <w:r>
        <w:rPr>
          <w:rFonts w:ascii="Times New Roman" w:hAnsi="Times New Roman"/>
          <w:sz w:val="24"/>
          <w:szCs w:val="24"/>
        </w:rPr>
        <w:t>4</w:t>
      </w:r>
      <w:r w:rsidRPr="0026319D">
        <w:rPr>
          <w:rFonts w:ascii="Times New Roman" w:hAnsi="Times New Roman"/>
          <w:sz w:val="24"/>
          <w:szCs w:val="24"/>
        </w:rPr>
        <w:t>.1 настоящего Положения</w:t>
      </w:r>
    </w:p>
    <w:p w:rsidR="00182CAF" w:rsidRPr="00102B62" w:rsidRDefault="00182CAF" w:rsidP="00102B62">
      <w:pPr>
        <w:spacing w:after="0" w:line="240" w:lineRule="auto"/>
        <w:ind w:firstLine="567"/>
        <w:jc w:val="both"/>
        <w:rPr>
          <w:rFonts w:ascii="Times New Roman" w:hAnsi="Times New Roman" w:cs="Times New Roman"/>
          <w:sz w:val="24"/>
          <w:szCs w:val="24"/>
        </w:rPr>
      </w:pPr>
      <w:r w:rsidRPr="00102B62">
        <w:rPr>
          <w:rFonts w:ascii="Times New Roman" w:hAnsi="Times New Roman" w:cs="Times New Roman"/>
          <w:sz w:val="24"/>
          <w:szCs w:val="24"/>
        </w:rPr>
        <w:t>4.</w:t>
      </w:r>
      <w:r w:rsidR="006356DE">
        <w:rPr>
          <w:rFonts w:ascii="Times New Roman" w:hAnsi="Times New Roman" w:cs="Times New Roman"/>
          <w:sz w:val="24"/>
          <w:szCs w:val="24"/>
        </w:rPr>
        <w:t>3</w:t>
      </w:r>
      <w:r w:rsidRPr="00102B62">
        <w:rPr>
          <w:rFonts w:ascii="Times New Roman" w:hAnsi="Times New Roman" w:cs="Times New Roman"/>
          <w:sz w:val="24"/>
          <w:szCs w:val="24"/>
        </w:rPr>
        <w:t xml:space="preserve">. Права на средства компенсационного фонда </w:t>
      </w:r>
      <w:r w:rsidR="004C6C77" w:rsidRPr="00102B62">
        <w:rPr>
          <w:rFonts w:ascii="Times New Roman" w:hAnsi="Times New Roman" w:cs="Times New Roman"/>
          <w:sz w:val="24"/>
          <w:szCs w:val="24"/>
        </w:rPr>
        <w:t>возмещения вреда</w:t>
      </w:r>
      <w:r w:rsidRPr="00102B62">
        <w:rPr>
          <w:rFonts w:ascii="Times New Roman" w:hAnsi="Times New Roman" w:cs="Times New Roman"/>
          <w:sz w:val="24"/>
          <w:szCs w:val="24"/>
        </w:rPr>
        <w:t xml:space="preserve"> Ассоциации, размещенные на специальном банковском счете, принадлежат Ассоциации как владельцу специального банковского счета. </w:t>
      </w:r>
    </w:p>
    <w:p w:rsidR="00182CAF" w:rsidRPr="00102B62" w:rsidRDefault="00182CAF" w:rsidP="00102B62">
      <w:pPr>
        <w:spacing w:after="0" w:line="240" w:lineRule="auto"/>
        <w:ind w:firstLine="567"/>
        <w:jc w:val="both"/>
        <w:rPr>
          <w:rFonts w:ascii="Times New Roman" w:hAnsi="Times New Roman" w:cs="Times New Roman"/>
          <w:sz w:val="24"/>
          <w:szCs w:val="24"/>
        </w:rPr>
      </w:pPr>
      <w:r w:rsidRPr="00102B62">
        <w:rPr>
          <w:rFonts w:ascii="Times New Roman" w:hAnsi="Times New Roman" w:cs="Times New Roman"/>
          <w:sz w:val="24"/>
          <w:szCs w:val="24"/>
        </w:rPr>
        <w:t>4.</w:t>
      </w:r>
      <w:r w:rsidR="006356DE">
        <w:rPr>
          <w:rFonts w:ascii="Times New Roman" w:hAnsi="Times New Roman" w:cs="Times New Roman"/>
          <w:sz w:val="24"/>
          <w:szCs w:val="24"/>
        </w:rPr>
        <w:t>4</w:t>
      </w:r>
      <w:r w:rsidRPr="00102B62">
        <w:rPr>
          <w:rFonts w:ascii="Times New Roman" w:hAnsi="Times New Roman" w:cs="Times New Roman"/>
          <w:sz w:val="24"/>
          <w:szCs w:val="24"/>
        </w:rPr>
        <w:t xml:space="preserve">. Специальный банковский счет открывается отдельно для размещения средств компенсационного фонда </w:t>
      </w:r>
      <w:r w:rsidR="004C6C77" w:rsidRPr="00102B62">
        <w:rPr>
          <w:rFonts w:ascii="Times New Roman" w:hAnsi="Times New Roman" w:cs="Times New Roman"/>
          <w:sz w:val="24"/>
          <w:szCs w:val="24"/>
        </w:rPr>
        <w:t>возмещения вреда</w:t>
      </w:r>
      <w:r w:rsidRPr="00102B62">
        <w:rPr>
          <w:rFonts w:ascii="Times New Roman" w:hAnsi="Times New Roman" w:cs="Times New Roman"/>
          <w:sz w:val="24"/>
          <w:szCs w:val="24"/>
        </w:rPr>
        <w:t xml:space="preserve"> Ассоциации, договор специального банковского счета является бессрочным.</w:t>
      </w:r>
    </w:p>
    <w:p w:rsidR="00182CAF" w:rsidRPr="00102B62" w:rsidRDefault="00182CAF" w:rsidP="00102B62">
      <w:pPr>
        <w:spacing w:after="0" w:line="240" w:lineRule="auto"/>
        <w:ind w:firstLine="567"/>
        <w:jc w:val="both"/>
        <w:rPr>
          <w:rFonts w:ascii="Times New Roman" w:hAnsi="Times New Roman" w:cs="Times New Roman"/>
          <w:sz w:val="24"/>
          <w:szCs w:val="24"/>
        </w:rPr>
      </w:pPr>
      <w:r w:rsidRPr="00102B62">
        <w:rPr>
          <w:rFonts w:ascii="Times New Roman" w:hAnsi="Times New Roman" w:cs="Times New Roman"/>
          <w:sz w:val="24"/>
          <w:szCs w:val="24"/>
        </w:rPr>
        <w:t>4.</w:t>
      </w:r>
      <w:r w:rsidR="00666D19">
        <w:rPr>
          <w:rFonts w:ascii="Times New Roman" w:hAnsi="Times New Roman" w:cs="Times New Roman"/>
          <w:sz w:val="24"/>
          <w:szCs w:val="24"/>
        </w:rPr>
        <w:t>5</w:t>
      </w:r>
      <w:r w:rsidRPr="00102B62">
        <w:rPr>
          <w:rFonts w:ascii="Times New Roman" w:hAnsi="Times New Roman" w:cs="Times New Roman"/>
          <w:sz w:val="24"/>
          <w:szCs w:val="24"/>
        </w:rPr>
        <w:t xml:space="preserve">. </w:t>
      </w:r>
      <w:r w:rsidR="006E583C">
        <w:rPr>
          <w:rFonts w:ascii="Times New Roman" w:hAnsi="Times New Roman" w:cs="Times New Roman"/>
          <w:sz w:val="24"/>
          <w:szCs w:val="24"/>
        </w:rPr>
        <w:t>С</w:t>
      </w:r>
      <w:r w:rsidRPr="00102B62">
        <w:rPr>
          <w:rFonts w:ascii="Times New Roman" w:hAnsi="Times New Roman" w:cs="Times New Roman"/>
          <w:sz w:val="24"/>
          <w:szCs w:val="24"/>
        </w:rPr>
        <w:t>ущественны</w:t>
      </w:r>
      <w:r w:rsidR="00F15220">
        <w:rPr>
          <w:rFonts w:ascii="Times New Roman" w:hAnsi="Times New Roman" w:cs="Times New Roman"/>
          <w:sz w:val="24"/>
          <w:szCs w:val="24"/>
        </w:rPr>
        <w:t>м</w:t>
      </w:r>
      <w:r w:rsidRPr="00102B62">
        <w:rPr>
          <w:rFonts w:ascii="Times New Roman" w:hAnsi="Times New Roman" w:cs="Times New Roman"/>
          <w:sz w:val="24"/>
          <w:szCs w:val="24"/>
        </w:rPr>
        <w:t xml:space="preserve"> услови</w:t>
      </w:r>
      <w:r w:rsidR="00F15220">
        <w:rPr>
          <w:rFonts w:ascii="Times New Roman" w:hAnsi="Times New Roman" w:cs="Times New Roman"/>
          <w:sz w:val="24"/>
          <w:szCs w:val="24"/>
        </w:rPr>
        <w:t>ем</w:t>
      </w:r>
      <w:r w:rsidRPr="00102B62">
        <w:rPr>
          <w:rFonts w:ascii="Times New Roman" w:hAnsi="Times New Roman" w:cs="Times New Roman"/>
          <w:sz w:val="24"/>
          <w:szCs w:val="24"/>
        </w:rPr>
        <w:t xml:space="preserve"> договора специального банковского счета является согласие Ассоциации на предоставление кредитной организацией, в которой открыт специальный банковский счет, по запросу органа надзора за саморегулируемыми организациями информации о выплатах из средств компенсационного фонда возмещения вреда Ассоциации, об остатке средств на специальном счете, а также о средствах компенсационного фонда возмещения вреда Ассоциации, размещенных во вкладах (депозитах) и в иных финансовых активах Ассоциации, по форме, установленной Банком России.</w:t>
      </w:r>
    </w:p>
    <w:p w:rsidR="006356DE" w:rsidRPr="0003615E" w:rsidRDefault="00AD4EC0" w:rsidP="006356DE">
      <w:pPr>
        <w:pStyle w:val="ConsPlusNormal"/>
        <w:ind w:firstLine="567"/>
        <w:jc w:val="both"/>
      </w:pPr>
      <w:r w:rsidRPr="00102B62">
        <w:t>4.</w:t>
      </w:r>
      <w:r w:rsidR="00666D19">
        <w:t>6</w:t>
      </w:r>
      <w:r w:rsidRPr="00102B62">
        <w:t xml:space="preserve">. </w:t>
      </w:r>
      <w:r w:rsidR="00182CAF" w:rsidRPr="00102B62">
        <w:t xml:space="preserve">В случае несоответствия кредитной организации требованиям, предусмотренным п. 4.1 настоящей Положения, Ассоциация обязана расторгнуть договор специального банковского счета, договор банковского вклада (депозита) досрочно в одностороннем порядке не позднее </w:t>
      </w:r>
      <w:r w:rsidRPr="00102B62">
        <w:t>10 (</w:t>
      </w:r>
      <w:r w:rsidR="00182CAF" w:rsidRPr="00102B62">
        <w:t>десяти</w:t>
      </w:r>
      <w:r w:rsidRPr="00102B62">
        <w:t>)</w:t>
      </w:r>
      <w:r w:rsidR="00182CAF" w:rsidRPr="00102B62">
        <w:t xml:space="preserve"> рабочих дней со дня установления указанного несоответствия.</w:t>
      </w:r>
      <w:r w:rsidR="006356DE" w:rsidRPr="006356DE">
        <w:t xml:space="preserve"> </w:t>
      </w:r>
      <w:r w:rsidR="006356DE" w:rsidRPr="0026319D">
        <w:t xml:space="preserve">Кредитная организация перечисляет средства компенсационного фонда возмещения вреда Ассоциации и проценты на сумму таких средств на специальный банковский счет иной кредитной организации, соответствующей требованиям, предусмотренным п. </w:t>
      </w:r>
      <w:r w:rsidR="006356DE">
        <w:t>4</w:t>
      </w:r>
      <w:r w:rsidR="006356DE" w:rsidRPr="0026319D">
        <w:t>.1 настоящего Положения, не позднее одного рабочего дня со дня предъявления Ассоциацией к кредитной организации требования досрочного расторжения соответствующего договора.</w:t>
      </w:r>
    </w:p>
    <w:p w:rsidR="00182CAF" w:rsidRPr="006356DE" w:rsidRDefault="00AD4EC0" w:rsidP="00102B62">
      <w:pPr>
        <w:spacing w:after="0" w:line="240" w:lineRule="auto"/>
        <w:ind w:firstLine="567"/>
        <w:jc w:val="both"/>
        <w:rPr>
          <w:rFonts w:ascii="Times New Roman" w:hAnsi="Times New Roman" w:cs="Times New Roman"/>
          <w:sz w:val="24"/>
          <w:szCs w:val="24"/>
        </w:rPr>
      </w:pPr>
      <w:r w:rsidRPr="00102B62">
        <w:rPr>
          <w:rFonts w:ascii="Times New Roman" w:hAnsi="Times New Roman" w:cs="Times New Roman"/>
          <w:sz w:val="24"/>
          <w:szCs w:val="24"/>
        </w:rPr>
        <w:t>4.</w:t>
      </w:r>
      <w:r w:rsidR="00666D19">
        <w:rPr>
          <w:rFonts w:ascii="Times New Roman" w:hAnsi="Times New Roman" w:cs="Times New Roman"/>
          <w:sz w:val="24"/>
          <w:szCs w:val="24"/>
        </w:rPr>
        <w:t>7</w:t>
      </w:r>
      <w:r w:rsidRPr="00102B62">
        <w:rPr>
          <w:rFonts w:ascii="Times New Roman" w:hAnsi="Times New Roman" w:cs="Times New Roman"/>
          <w:sz w:val="24"/>
          <w:szCs w:val="24"/>
        </w:rPr>
        <w:t xml:space="preserve">. </w:t>
      </w:r>
      <w:r w:rsidR="00182CAF" w:rsidRPr="00102B62">
        <w:rPr>
          <w:rFonts w:ascii="Times New Roman" w:hAnsi="Times New Roman" w:cs="Times New Roman"/>
          <w:sz w:val="24"/>
          <w:szCs w:val="24"/>
        </w:rPr>
        <w:t>Средства компенсационного фонда возмещения вреда в целях сохранения и увеличения их размера могут размещаться на условиях договора банковского вклада (депозита) в валюте Российской Федерации в той же кредитной организации, в которой открыт специальный банковский счет для</w:t>
      </w:r>
      <w:r w:rsidR="009417D2" w:rsidRPr="00102B62">
        <w:rPr>
          <w:rFonts w:ascii="Times New Roman" w:hAnsi="Times New Roman" w:cs="Times New Roman"/>
          <w:sz w:val="24"/>
          <w:szCs w:val="24"/>
        </w:rPr>
        <w:t xml:space="preserve"> </w:t>
      </w:r>
      <w:r w:rsidR="00182CAF" w:rsidRPr="00102B62">
        <w:rPr>
          <w:rFonts w:ascii="Times New Roman" w:hAnsi="Times New Roman" w:cs="Times New Roman"/>
          <w:sz w:val="24"/>
          <w:szCs w:val="24"/>
        </w:rPr>
        <w:t xml:space="preserve">размещения средств такого компенсационного фонда, в размере, не превышающем 75 процентов размера средств такого </w:t>
      </w:r>
      <w:r w:rsidR="00182CAF" w:rsidRPr="006356DE">
        <w:rPr>
          <w:rFonts w:ascii="Times New Roman" w:hAnsi="Times New Roman" w:cs="Times New Roman"/>
          <w:sz w:val="24"/>
          <w:szCs w:val="24"/>
        </w:rPr>
        <w:t>компенсационного фонда</w:t>
      </w:r>
      <w:r w:rsidR="006356DE" w:rsidRPr="006356DE">
        <w:rPr>
          <w:rFonts w:ascii="Times New Roman" w:hAnsi="Times New Roman" w:cs="Times New Roman"/>
          <w:sz w:val="24"/>
          <w:szCs w:val="24"/>
        </w:rPr>
        <w:t>, с учетом требования пункта 4.</w:t>
      </w:r>
      <w:r w:rsidR="00666D19">
        <w:rPr>
          <w:rFonts w:ascii="Times New Roman" w:hAnsi="Times New Roman" w:cs="Times New Roman"/>
          <w:sz w:val="24"/>
          <w:szCs w:val="24"/>
        </w:rPr>
        <w:t>8</w:t>
      </w:r>
      <w:r w:rsidR="006356DE" w:rsidRPr="006356DE">
        <w:rPr>
          <w:rFonts w:ascii="Times New Roman" w:hAnsi="Times New Roman" w:cs="Times New Roman"/>
          <w:sz w:val="24"/>
          <w:szCs w:val="24"/>
        </w:rPr>
        <w:t xml:space="preserve"> настоящего Положения.</w:t>
      </w:r>
    </w:p>
    <w:p w:rsidR="00182CAF" w:rsidRPr="00102B62" w:rsidRDefault="00AD4EC0" w:rsidP="00102B62">
      <w:pPr>
        <w:spacing w:after="0" w:line="240" w:lineRule="auto"/>
        <w:ind w:firstLine="567"/>
        <w:jc w:val="both"/>
        <w:rPr>
          <w:rFonts w:ascii="Times New Roman" w:hAnsi="Times New Roman" w:cs="Times New Roman"/>
          <w:sz w:val="24"/>
          <w:szCs w:val="24"/>
        </w:rPr>
      </w:pPr>
      <w:r w:rsidRPr="00102B62">
        <w:rPr>
          <w:rFonts w:ascii="Times New Roman" w:hAnsi="Times New Roman" w:cs="Times New Roman"/>
          <w:sz w:val="24"/>
          <w:szCs w:val="24"/>
        </w:rPr>
        <w:t>4.</w:t>
      </w:r>
      <w:r w:rsidR="00666D19">
        <w:rPr>
          <w:rFonts w:ascii="Times New Roman" w:hAnsi="Times New Roman" w:cs="Times New Roman"/>
          <w:sz w:val="24"/>
          <w:szCs w:val="24"/>
        </w:rPr>
        <w:t>8</w:t>
      </w:r>
      <w:r w:rsidRPr="00102B62">
        <w:rPr>
          <w:rFonts w:ascii="Times New Roman" w:hAnsi="Times New Roman" w:cs="Times New Roman"/>
          <w:sz w:val="24"/>
          <w:szCs w:val="24"/>
        </w:rPr>
        <w:t xml:space="preserve">. </w:t>
      </w:r>
      <w:r w:rsidR="00182CAF" w:rsidRPr="00102B62">
        <w:rPr>
          <w:rFonts w:ascii="Times New Roman" w:hAnsi="Times New Roman" w:cs="Times New Roman"/>
          <w:sz w:val="24"/>
          <w:szCs w:val="24"/>
        </w:rPr>
        <w:t xml:space="preserve">При необходимости осуществления выплат из средств компенсационного фонда возмещения вреда срок возврата средств из указанных активов не должен превышать </w:t>
      </w:r>
      <w:r w:rsidRPr="00102B62">
        <w:rPr>
          <w:rFonts w:ascii="Times New Roman" w:hAnsi="Times New Roman" w:cs="Times New Roman"/>
          <w:sz w:val="24"/>
          <w:szCs w:val="24"/>
        </w:rPr>
        <w:t>10 (</w:t>
      </w:r>
      <w:r w:rsidR="00182CAF" w:rsidRPr="00102B62">
        <w:rPr>
          <w:rFonts w:ascii="Times New Roman" w:hAnsi="Times New Roman" w:cs="Times New Roman"/>
          <w:sz w:val="24"/>
          <w:szCs w:val="24"/>
        </w:rPr>
        <w:t>десять</w:t>
      </w:r>
      <w:r w:rsidRPr="00102B62">
        <w:rPr>
          <w:rFonts w:ascii="Times New Roman" w:hAnsi="Times New Roman" w:cs="Times New Roman"/>
          <w:sz w:val="24"/>
          <w:szCs w:val="24"/>
        </w:rPr>
        <w:t>)</w:t>
      </w:r>
      <w:r w:rsidR="00182CAF" w:rsidRPr="00102B62">
        <w:rPr>
          <w:rFonts w:ascii="Times New Roman" w:hAnsi="Times New Roman" w:cs="Times New Roman"/>
          <w:sz w:val="24"/>
          <w:szCs w:val="24"/>
        </w:rPr>
        <w:t xml:space="preserve"> рабочих дней с момента возникновения такой необходимости.</w:t>
      </w:r>
    </w:p>
    <w:p w:rsidR="00182CAF" w:rsidRDefault="00AD4EC0" w:rsidP="00102B62">
      <w:pPr>
        <w:spacing w:after="0" w:line="240" w:lineRule="auto"/>
        <w:ind w:firstLine="567"/>
        <w:jc w:val="both"/>
        <w:rPr>
          <w:rFonts w:ascii="Times New Roman" w:hAnsi="Times New Roman" w:cs="Times New Roman"/>
          <w:sz w:val="24"/>
          <w:szCs w:val="24"/>
        </w:rPr>
      </w:pPr>
      <w:r w:rsidRPr="00102B62">
        <w:rPr>
          <w:rFonts w:ascii="Times New Roman" w:hAnsi="Times New Roman" w:cs="Times New Roman"/>
          <w:sz w:val="24"/>
          <w:szCs w:val="24"/>
        </w:rPr>
        <w:lastRenderedPageBreak/>
        <w:t>4.</w:t>
      </w:r>
      <w:r w:rsidR="00666D19">
        <w:rPr>
          <w:rFonts w:ascii="Times New Roman" w:hAnsi="Times New Roman" w:cs="Times New Roman"/>
          <w:sz w:val="24"/>
          <w:szCs w:val="24"/>
        </w:rPr>
        <w:t>9</w:t>
      </w:r>
      <w:r w:rsidRPr="00102B62">
        <w:rPr>
          <w:rFonts w:ascii="Times New Roman" w:hAnsi="Times New Roman" w:cs="Times New Roman"/>
          <w:sz w:val="24"/>
          <w:szCs w:val="24"/>
        </w:rPr>
        <w:t xml:space="preserve">. </w:t>
      </w:r>
      <w:r w:rsidR="00182CAF" w:rsidRPr="00102B62">
        <w:rPr>
          <w:rFonts w:ascii="Times New Roman" w:hAnsi="Times New Roman" w:cs="Times New Roman"/>
          <w:sz w:val="24"/>
          <w:szCs w:val="24"/>
        </w:rPr>
        <w:t xml:space="preserve">Установление правил размещения и инвестирования средств компенсационного фонда </w:t>
      </w:r>
      <w:r w:rsidR="004C6C77" w:rsidRPr="00102B62">
        <w:rPr>
          <w:rFonts w:ascii="Times New Roman" w:hAnsi="Times New Roman" w:cs="Times New Roman"/>
          <w:sz w:val="24"/>
          <w:szCs w:val="24"/>
        </w:rPr>
        <w:t>возмещения вреда</w:t>
      </w:r>
      <w:r w:rsidR="00182CAF" w:rsidRPr="00102B62">
        <w:rPr>
          <w:rFonts w:ascii="Times New Roman" w:hAnsi="Times New Roman" w:cs="Times New Roman"/>
          <w:sz w:val="24"/>
          <w:szCs w:val="24"/>
        </w:rPr>
        <w:t xml:space="preserve"> Ассоциации, принятие решения об инвестировании средств компенсационного фонда возмещения вреда, определение возможных способов размещения средств компенсационного фонда возмещения вреда Ассоциации в кредитных организациях, с учетом требований в соответствии с п. 4.</w:t>
      </w:r>
      <w:r w:rsidR="00666D19">
        <w:rPr>
          <w:rFonts w:ascii="Times New Roman" w:hAnsi="Times New Roman" w:cs="Times New Roman"/>
          <w:sz w:val="24"/>
          <w:szCs w:val="24"/>
        </w:rPr>
        <w:t>7</w:t>
      </w:r>
      <w:r w:rsidR="00182CAF" w:rsidRPr="00102B62">
        <w:rPr>
          <w:rFonts w:ascii="Times New Roman" w:hAnsi="Times New Roman" w:cs="Times New Roman"/>
          <w:sz w:val="24"/>
          <w:szCs w:val="24"/>
        </w:rPr>
        <w:t>. настоящего Положения, является исключительной компетенцией Общего собрания членов Ассоциации.</w:t>
      </w:r>
    </w:p>
    <w:p w:rsidR="006356DE" w:rsidRPr="006356DE" w:rsidRDefault="006356DE" w:rsidP="006356D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00666D19">
        <w:rPr>
          <w:rFonts w:ascii="Times New Roman" w:eastAsia="Times New Roman" w:hAnsi="Times New Roman" w:cs="Times New Roman"/>
          <w:sz w:val="24"/>
          <w:szCs w:val="24"/>
          <w:lang w:eastAsia="ru-RU"/>
        </w:rPr>
        <w:t>10</w:t>
      </w:r>
      <w:r>
        <w:rPr>
          <w:rFonts w:ascii="Times New Roman" w:eastAsia="Times New Roman" w:hAnsi="Times New Roman" w:cs="Times New Roman"/>
          <w:sz w:val="24"/>
          <w:szCs w:val="24"/>
          <w:lang w:eastAsia="ru-RU"/>
        </w:rPr>
        <w:t xml:space="preserve">. </w:t>
      </w:r>
      <w:r w:rsidRPr="006356DE">
        <w:rPr>
          <w:rFonts w:ascii="Times New Roman" w:eastAsia="Times New Roman" w:hAnsi="Times New Roman" w:cs="Times New Roman"/>
          <w:sz w:val="24"/>
          <w:szCs w:val="24"/>
          <w:lang w:eastAsia="ru-RU"/>
        </w:rPr>
        <w:t>Доход, полученный от размещения и инвестирования средств компенсационного фонда возмещения вреда, направляется Ассоциацией на пополнение компенсационного фонда и покрытие расходов, связанных с обеспечением надлежащих условий инвестирования средств компенсационного фонда.</w:t>
      </w:r>
    </w:p>
    <w:p w:rsidR="006356DE" w:rsidRPr="006356DE" w:rsidRDefault="006356DE" w:rsidP="006356D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w:t>
      </w:r>
      <w:r w:rsidRPr="006356DE">
        <w:rPr>
          <w:rFonts w:ascii="Times New Roman" w:eastAsia="Times New Roman" w:hAnsi="Times New Roman" w:cs="Times New Roman"/>
          <w:sz w:val="24"/>
          <w:szCs w:val="24"/>
          <w:lang w:eastAsia="ru-RU"/>
        </w:rPr>
        <w:t>.1</w:t>
      </w:r>
      <w:r w:rsidR="00666D19">
        <w:rPr>
          <w:rFonts w:ascii="Times New Roman" w:eastAsia="Times New Roman" w:hAnsi="Times New Roman" w:cs="Times New Roman"/>
          <w:sz w:val="24"/>
          <w:szCs w:val="24"/>
          <w:lang w:eastAsia="ru-RU"/>
        </w:rPr>
        <w:t>1</w:t>
      </w:r>
      <w:r w:rsidRPr="006356DE">
        <w:rPr>
          <w:rFonts w:ascii="Times New Roman" w:eastAsia="Times New Roman" w:hAnsi="Times New Roman" w:cs="Times New Roman"/>
          <w:sz w:val="24"/>
          <w:szCs w:val="24"/>
          <w:lang w:eastAsia="ru-RU"/>
        </w:rPr>
        <w:t>. При исключении Ассоциации из государственного реестра саморегулируемых организаций права на средства компенсационного фонда возмещения вреда переходят к Национальному объединению саморегулируемых организаций, основанных на членстве лиц, осуществляющих строительство.</w:t>
      </w:r>
    </w:p>
    <w:p w:rsidR="006356DE" w:rsidRDefault="006356DE" w:rsidP="00102B62">
      <w:pPr>
        <w:spacing w:after="0" w:line="240" w:lineRule="auto"/>
        <w:ind w:firstLine="567"/>
        <w:jc w:val="both"/>
        <w:rPr>
          <w:rFonts w:ascii="Times New Roman" w:hAnsi="Times New Roman" w:cs="Times New Roman"/>
          <w:sz w:val="24"/>
          <w:szCs w:val="24"/>
        </w:rPr>
      </w:pPr>
    </w:p>
    <w:p w:rsidR="00F405BE" w:rsidRPr="00F405BE" w:rsidRDefault="00F405BE" w:rsidP="00F405BE">
      <w:pPr>
        <w:spacing w:after="0" w:line="240" w:lineRule="auto"/>
        <w:ind w:left="360"/>
        <w:jc w:val="center"/>
        <w:rPr>
          <w:rFonts w:ascii="Times New Roman" w:eastAsia="Times New Roman" w:hAnsi="Times New Roman" w:cs="Times New Roman"/>
          <w:b/>
          <w:sz w:val="24"/>
          <w:szCs w:val="24"/>
          <w:lang w:eastAsia="ru-RU"/>
        </w:rPr>
      </w:pPr>
      <w:r w:rsidRPr="00102B62">
        <w:rPr>
          <w:rFonts w:ascii="Times New Roman" w:hAnsi="Times New Roman" w:cs="Times New Roman"/>
          <w:b/>
          <w:bCs/>
          <w:sz w:val="24"/>
          <w:szCs w:val="24"/>
        </w:rPr>
        <w:t>Статья</w:t>
      </w:r>
      <w:r w:rsidRPr="00F405BE">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b/>
          <w:sz w:val="24"/>
          <w:szCs w:val="24"/>
          <w:lang w:eastAsia="ru-RU"/>
        </w:rPr>
        <w:t xml:space="preserve">5. </w:t>
      </w:r>
      <w:r w:rsidRPr="00F405BE">
        <w:rPr>
          <w:rFonts w:ascii="Times New Roman" w:eastAsia="Times New Roman" w:hAnsi="Times New Roman" w:cs="Times New Roman"/>
          <w:b/>
          <w:sz w:val="24"/>
          <w:szCs w:val="24"/>
          <w:lang w:eastAsia="ru-RU"/>
        </w:rPr>
        <w:t>Возмещение вреда, причиненного вследствие разрушения, повреждения объекта капитального строительства, нарушения требований безопасности при строительстве, сносе объекта капитального строительства, требований к обеспечению безопасной эксплуатации здания, сооружения</w:t>
      </w:r>
    </w:p>
    <w:p w:rsidR="00F405BE" w:rsidRPr="00F405BE" w:rsidRDefault="00F405BE" w:rsidP="00F405BE">
      <w:pPr>
        <w:spacing w:after="0" w:line="240" w:lineRule="auto"/>
        <w:ind w:left="720"/>
        <w:rPr>
          <w:rFonts w:ascii="Times New Roman" w:eastAsia="Times New Roman" w:hAnsi="Times New Roman" w:cs="Times New Roman"/>
          <w:b/>
          <w:sz w:val="24"/>
          <w:szCs w:val="24"/>
          <w:lang w:eastAsia="ru-RU"/>
        </w:rPr>
      </w:pPr>
    </w:p>
    <w:p w:rsidR="00F405BE" w:rsidRPr="00F405BE" w:rsidRDefault="00F405BE" w:rsidP="00F405BE">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F405BE">
        <w:rPr>
          <w:rFonts w:ascii="Times New Roman" w:eastAsia="Times New Roman" w:hAnsi="Times New Roman" w:cs="Times New Roman"/>
          <w:sz w:val="24"/>
          <w:szCs w:val="24"/>
          <w:lang w:eastAsia="ru-RU"/>
        </w:rPr>
        <w:t>.1. Ассоциация в пределах средств компенсационного фонда возмещения вреда несет солидарную ответственность по обязательствам своих членов, возникшим вследствие причинения вреда, в случаях, предусмотренных статьей 60 Градостроительного кодекса Российской Федерации.</w:t>
      </w:r>
    </w:p>
    <w:p w:rsidR="00F405BE" w:rsidRDefault="00F405BE" w:rsidP="00102B62">
      <w:pPr>
        <w:spacing w:after="0" w:line="240" w:lineRule="auto"/>
        <w:jc w:val="center"/>
        <w:rPr>
          <w:rFonts w:ascii="Times New Roman" w:hAnsi="Times New Roman" w:cs="Times New Roman"/>
          <w:b/>
          <w:bCs/>
          <w:sz w:val="24"/>
          <w:szCs w:val="24"/>
        </w:rPr>
      </w:pPr>
    </w:p>
    <w:p w:rsidR="00182CAF" w:rsidRDefault="00182CAF" w:rsidP="00102B62">
      <w:pPr>
        <w:spacing w:after="0" w:line="240" w:lineRule="auto"/>
        <w:jc w:val="center"/>
        <w:rPr>
          <w:rFonts w:ascii="Times New Roman" w:hAnsi="Times New Roman" w:cs="Times New Roman"/>
          <w:b/>
          <w:bCs/>
          <w:sz w:val="24"/>
          <w:szCs w:val="24"/>
        </w:rPr>
      </w:pPr>
      <w:r w:rsidRPr="00102B62">
        <w:rPr>
          <w:rFonts w:ascii="Times New Roman" w:hAnsi="Times New Roman" w:cs="Times New Roman"/>
          <w:b/>
          <w:bCs/>
          <w:sz w:val="24"/>
          <w:szCs w:val="24"/>
        </w:rPr>
        <w:t xml:space="preserve">Статья </w:t>
      </w:r>
      <w:r w:rsidR="00F405BE">
        <w:rPr>
          <w:rFonts w:ascii="Times New Roman" w:hAnsi="Times New Roman" w:cs="Times New Roman"/>
          <w:b/>
          <w:bCs/>
          <w:sz w:val="24"/>
          <w:szCs w:val="24"/>
        </w:rPr>
        <w:t>6</w:t>
      </w:r>
      <w:r w:rsidRPr="00102B62">
        <w:rPr>
          <w:rFonts w:ascii="Times New Roman" w:hAnsi="Times New Roman" w:cs="Times New Roman"/>
          <w:b/>
          <w:bCs/>
          <w:sz w:val="24"/>
          <w:szCs w:val="24"/>
        </w:rPr>
        <w:t xml:space="preserve">. </w:t>
      </w:r>
      <w:r w:rsidR="003A5C47">
        <w:rPr>
          <w:rFonts w:ascii="Times New Roman" w:hAnsi="Times New Roman" w:cs="Times New Roman"/>
          <w:b/>
          <w:bCs/>
          <w:sz w:val="24"/>
          <w:szCs w:val="24"/>
        </w:rPr>
        <w:t xml:space="preserve">Основания и порядок перечислений средств </w:t>
      </w:r>
      <w:r w:rsidRPr="00102B62">
        <w:rPr>
          <w:rFonts w:ascii="Times New Roman" w:hAnsi="Times New Roman" w:cs="Times New Roman"/>
          <w:b/>
          <w:bCs/>
          <w:sz w:val="24"/>
          <w:szCs w:val="24"/>
        </w:rPr>
        <w:t>компенсационного фонда</w:t>
      </w:r>
      <w:r w:rsidR="003A5C47">
        <w:rPr>
          <w:rFonts w:ascii="Times New Roman" w:hAnsi="Times New Roman" w:cs="Times New Roman"/>
          <w:b/>
          <w:bCs/>
          <w:sz w:val="24"/>
          <w:szCs w:val="24"/>
        </w:rPr>
        <w:t xml:space="preserve"> возмещения вреда</w:t>
      </w:r>
    </w:p>
    <w:p w:rsidR="00102B62" w:rsidRPr="00102B62" w:rsidRDefault="00102B62" w:rsidP="00102B62">
      <w:pPr>
        <w:spacing w:after="0" w:line="240" w:lineRule="auto"/>
        <w:jc w:val="center"/>
        <w:rPr>
          <w:rFonts w:ascii="Times New Roman" w:hAnsi="Times New Roman" w:cs="Times New Roman"/>
          <w:b/>
          <w:bCs/>
          <w:sz w:val="24"/>
          <w:szCs w:val="24"/>
        </w:rPr>
      </w:pPr>
    </w:p>
    <w:p w:rsidR="00182CAF" w:rsidRPr="00102B62" w:rsidRDefault="00F405BE" w:rsidP="00102B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182CAF" w:rsidRPr="00102B62">
        <w:rPr>
          <w:rFonts w:ascii="Times New Roman" w:hAnsi="Times New Roman" w:cs="Times New Roman"/>
          <w:sz w:val="24"/>
          <w:szCs w:val="24"/>
        </w:rPr>
        <w:t>.1. Не допускается перечисление кредитной организацией средств компенсационного фонда возмещения вреда, за исключением случаев, предусмотренных Федеральным законом о введении в действие Градостроительного Кодекса Российской Федерации, и следующих случаев:</w:t>
      </w:r>
    </w:p>
    <w:p w:rsidR="00F405BE" w:rsidRPr="00F405BE" w:rsidRDefault="00F405BE" w:rsidP="00F405BE">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r w:rsidRPr="00F405BE">
        <w:rPr>
          <w:rFonts w:ascii="Times New Roman" w:eastAsia="Times New Roman" w:hAnsi="Times New Roman" w:cs="Times New Roman"/>
          <w:bCs/>
          <w:sz w:val="24"/>
          <w:szCs w:val="24"/>
          <w:lang w:eastAsia="ru-RU"/>
        </w:rPr>
        <w:t>.1.1. возврат ошибочно перечисленных средств;</w:t>
      </w:r>
    </w:p>
    <w:p w:rsidR="00F405BE" w:rsidRPr="00F405BE" w:rsidRDefault="00F405BE" w:rsidP="00F405BE">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r w:rsidRPr="00F405BE">
        <w:rPr>
          <w:rFonts w:ascii="Times New Roman" w:eastAsia="Times New Roman" w:hAnsi="Times New Roman" w:cs="Times New Roman"/>
          <w:bCs/>
          <w:sz w:val="24"/>
          <w:szCs w:val="24"/>
          <w:lang w:eastAsia="ru-RU"/>
        </w:rPr>
        <w:t>.1.2. размещение и (или) инвестирование средств компенсационного фонда</w:t>
      </w:r>
      <w:r w:rsidRPr="00F405BE">
        <w:rPr>
          <w:rFonts w:ascii="Calibri" w:eastAsia="Times New Roman" w:hAnsi="Calibri" w:cs="Times New Roman"/>
          <w:lang w:eastAsia="ru-RU"/>
        </w:rPr>
        <w:t xml:space="preserve"> </w:t>
      </w:r>
      <w:r w:rsidRPr="00F405BE">
        <w:rPr>
          <w:rFonts w:ascii="Times New Roman" w:eastAsia="Times New Roman" w:hAnsi="Times New Roman" w:cs="Times New Roman"/>
          <w:bCs/>
          <w:sz w:val="24"/>
          <w:szCs w:val="24"/>
          <w:lang w:eastAsia="ru-RU"/>
        </w:rPr>
        <w:t>возмещения вреда в целях их сохранения и увеличения их размера;</w:t>
      </w:r>
    </w:p>
    <w:p w:rsidR="00F405BE" w:rsidRPr="00F405BE" w:rsidRDefault="00F405BE" w:rsidP="00F405BE">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F405BE">
        <w:rPr>
          <w:rFonts w:ascii="Times New Roman" w:eastAsia="Times New Roman" w:hAnsi="Times New Roman" w:cs="Times New Roman"/>
          <w:sz w:val="24"/>
          <w:szCs w:val="24"/>
          <w:lang w:eastAsia="ru-RU"/>
        </w:rPr>
        <w:t>.1.3. осуществление выплат из средств компенсационного фонда в результате наступления солидарной ответственности по обязательствам своих членов, возникшим вследствие причинения вреда (выплаты в целях возмещения вреда и судебные издержки), в случаях, предусмотренных статьей 60 Градостроительного кодекса Российской Федерации;</w:t>
      </w:r>
    </w:p>
    <w:p w:rsidR="00F405BE" w:rsidRPr="00F405BE" w:rsidRDefault="00F405BE" w:rsidP="00F405BE">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r w:rsidRPr="00F405BE">
        <w:rPr>
          <w:rFonts w:ascii="Times New Roman" w:eastAsia="Times New Roman" w:hAnsi="Times New Roman" w:cs="Times New Roman"/>
          <w:bCs/>
          <w:sz w:val="24"/>
          <w:szCs w:val="24"/>
          <w:lang w:eastAsia="ru-RU"/>
        </w:rPr>
        <w:t>.1.4. уплата налога на прибыль организаций, исчисленного с дохода, полученного от размещения средств компенсационного фонда</w:t>
      </w:r>
      <w:r w:rsidRPr="00F405BE">
        <w:rPr>
          <w:rFonts w:ascii="Calibri" w:eastAsia="Times New Roman" w:hAnsi="Calibri" w:cs="Times New Roman"/>
          <w:lang w:eastAsia="ru-RU"/>
        </w:rPr>
        <w:t xml:space="preserve"> </w:t>
      </w:r>
      <w:r w:rsidRPr="00F405BE">
        <w:rPr>
          <w:rFonts w:ascii="Times New Roman" w:eastAsia="Times New Roman" w:hAnsi="Times New Roman" w:cs="Times New Roman"/>
          <w:bCs/>
          <w:sz w:val="24"/>
          <w:szCs w:val="24"/>
          <w:lang w:eastAsia="ru-RU"/>
        </w:rPr>
        <w:t>возмещения вреда в кредитных организациях, и (или) инвестирования средств компенсационного фонда</w:t>
      </w:r>
      <w:r w:rsidRPr="00F405BE">
        <w:rPr>
          <w:rFonts w:ascii="Calibri" w:eastAsia="Times New Roman" w:hAnsi="Calibri" w:cs="Times New Roman"/>
          <w:lang w:eastAsia="ru-RU"/>
        </w:rPr>
        <w:t xml:space="preserve"> </w:t>
      </w:r>
      <w:r w:rsidRPr="00F405BE">
        <w:rPr>
          <w:rFonts w:ascii="Times New Roman" w:eastAsia="Times New Roman" w:hAnsi="Times New Roman" w:cs="Times New Roman"/>
          <w:bCs/>
          <w:sz w:val="24"/>
          <w:szCs w:val="24"/>
          <w:lang w:eastAsia="ru-RU"/>
        </w:rPr>
        <w:t xml:space="preserve">возмещения вреда в иные финансовые активы; </w:t>
      </w:r>
    </w:p>
    <w:p w:rsidR="00F405BE" w:rsidRPr="00F405BE" w:rsidRDefault="00F405BE" w:rsidP="00F405BE">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r w:rsidRPr="00F405BE">
        <w:rPr>
          <w:rFonts w:ascii="Times New Roman" w:eastAsia="Times New Roman" w:hAnsi="Times New Roman" w:cs="Times New Roman"/>
          <w:bCs/>
          <w:sz w:val="24"/>
          <w:szCs w:val="24"/>
          <w:lang w:eastAsia="ru-RU"/>
        </w:rPr>
        <w:t>.1.5. перечисление средств компенсационного фонда</w:t>
      </w:r>
      <w:r w:rsidRPr="00F405BE">
        <w:rPr>
          <w:rFonts w:ascii="Calibri" w:eastAsia="Times New Roman" w:hAnsi="Calibri" w:cs="Times New Roman"/>
          <w:lang w:eastAsia="ru-RU"/>
        </w:rPr>
        <w:t xml:space="preserve"> </w:t>
      </w:r>
      <w:r w:rsidRPr="00F405BE">
        <w:rPr>
          <w:rFonts w:ascii="Times New Roman" w:eastAsia="Times New Roman" w:hAnsi="Times New Roman" w:cs="Times New Roman"/>
          <w:bCs/>
          <w:sz w:val="24"/>
          <w:szCs w:val="24"/>
          <w:lang w:eastAsia="ru-RU"/>
        </w:rPr>
        <w:t>возмещения вреда Ассоциации Национальному объединению саморегулируемых организаций, членом которого являлась Ассоциация, в случаях, установленных законодательством Российской Федерации;</w:t>
      </w:r>
    </w:p>
    <w:p w:rsidR="00F405BE" w:rsidRPr="00F405BE" w:rsidRDefault="00F405BE" w:rsidP="00F405BE">
      <w:pPr>
        <w:autoSpaceDE w:val="0"/>
        <w:autoSpaceDN w:val="0"/>
        <w:adjustRightInd w:val="0"/>
        <w:spacing w:after="0" w:line="240" w:lineRule="auto"/>
        <w:ind w:firstLine="567"/>
        <w:jc w:val="both"/>
        <w:rPr>
          <w:rFonts w:ascii="Times New Roman" w:eastAsia="Times New Roman" w:hAnsi="Times New Roman" w:cs="Times New Roman"/>
          <w:bCs/>
          <w:color w:val="FF0000"/>
          <w:sz w:val="24"/>
          <w:szCs w:val="24"/>
          <w:lang w:eastAsia="ru-RU"/>
        </w:rPr>
      </w:pPr>
      <w:r>
        <w:rPr>
          <w:rFonts w:ascii="Times New Roman" w:eastAsia="Times New Roman" w:hAnsi="Times New Roman" w:cs="Times New Roman"/>
          <w:bCs/>
          <w:sz w:val="24"/>
          <w:szCs w:val="24"/>
          <w:lang w:eastAsia="ru-RU"/>
        </w:rPr>
        <w:t>6</w:t>
      </w:r>
      <w:r w:rsidRPr="00F405BE">
        <w:rPr>
          <w:rFonts w:ascii="Times New Roman" w:eastAsia="Times New Roman" w:hAnsi="Times New Roman" w:cs="Times New Roman"/>
          <w:bCs/>
          <w:sz w:val="24"/>
          <w:szCs w:val="24"/>
          <w:lang w:eastAsia="ru-RU"/>
        </w:rPr>
        <w:t xml:space="preserve">.1.6. перечисление средств компенсационного фонда возмещения вреда на специальный банковский счет, открытый в иной кредитной организации, соответствующей требованиям, установленным Правительством Российской Федерации, при закрытии специального банковского счета, на котором размещены указанные средства, в случае, указанном в пункте </w:t>
      </w:r>
      <w:r>
        <w:rPr>
          <w:rFonts w:ascii="Times New Roman" w:eastAsia="Times New Roman" w:hAnsi="Times New Roman" w:cs="Times New Roman"/>
          <w:bCs/>
          <w:sz w:val="24"/>
          <w:szCs w:val="24"/>
          <w:lang w:eastAsia="ru-RU"/>
        </w:rPr>
        <w:t>4.6.</w:t>
      </w:r>
      <w:r w:rsidRPr="00F405BE">
        <w:rPr>
          <w:rFonts w:ascii="Times New Roman" w:eastAsia="Times New Roman" w:hAnsi="Times New Roman" w:cs="Times New Roman"/>
          <w:bCs/>
          <w:sz w:val="24"/>
          <w:szCs w:val="24"/>
          <w:lang w:eastAsia="ru-RU"/>
        </w:rPr>
        <w:t xml:space="preserve"> настоящего Положения;</w:t>
      </w:r>
    </w:p>
    <w:p w:rsidR="00F405BE" w:rsidRPr="00F405BE" w:rsidRDefault="00F405BE" w:rsidP="00F405BE">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r w:rsidRPr="00F405BE">
        <w:rPr>
          <w:rFonts w:ascii="Times New Roman" w:eastAsia="Times New Roman" w:hAnsi="Times New Roman" w:cs="Times New Roman"/>
          <w:bCs/>
          <w:sz w:val="24"/>
          <w:szCs w:val="24"/>
          <w:lang w:eastAsia="ru-RU"/>
        </w:rPr>
        <w:t xml:space="preserve">.1.7. перечисление взноса в компенсационный фонд возмещения вреда индивидуального предпринимателя, юридического лица, прекративших членство в </w:t>
      </w:r>
      <w:r w:rsidRPr="00F405BE">
        <w:rPr>
          <w:rFonts w:ascii="Times New Roman" w:eastAsia="Times New Roman" w:hAnsi="Times New Roman" w:cs="Times New Roman"/>
          <w:bCs/>
          <w:sz w:val="24"/>
          <w:szCs w:val="24"/>
          <w:lang w:eastAsia="ru-RU"/>
        </w:rPr>
        <w:lastRenderedPageBreak/>
        <w:t>Ассоциации, на специальный банковский счет в соответствии с частью 10 статьи 55.7 Градостроительного кодекса Российской Федерации;</w:t>
      </w:r>
    </w:p>
    <w:p w:rsidR="00F405BE" w:rsidRPr="00F405BE" w:rsidRDefault="00F405BE" w:rsidP="00F405BE">
      <w:pPr>
        <w:autoSpaceDE w:val="0"/>
        <w:autoSpaceDN w:val="0"/>
        <w:adjustRightInd w:val="0"/>
        <w:spacing w:after="0" w:line="240" w:lineRule="auto"/>
        <w:ind w:firstLine="567"/>
        <w:jc w:val="both"/>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6</w:t>
      </w:r>
      <w:r w:rsidRPr="00F405BE">
        <w:rPr>
          <w:rFonts w:ascii="Times New Roman" w:eastAsia="Times New Roman" w:hAnsi="Times New Roman" w:cs="Times New Roman"/>
          <w:bCs/>
          <w:sz w:val="24"/>
          <w:szCs w:val="24"/>
          <w:lang w:eastAsia="ru-RU"/>
        </w:rPr>
        <w:t>.1.8. возврат излишне самостоятельно уплаченных членом Ассоциации средств взноса в компенсационный фонд возмещения вреда Ассоциации в случае поступления на специальный банковский счет Ассоциации средств Национального объединения саморегулируемых организаций, основанных на членстве лиц, осуществляющих строительство, в соответствии с частью 16 статьи 55.16 Градостроительного кодекса Российской Федерации.</w:t>
      </w:r>
    </w:p>
    <w:p w:rsidR="00F405BE" w:rsidRPr="00F405BE" w:rsidRDefault="00F405BE" w:rsidP="00F405B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F405BE">
        <w:rPr>
          <w:rFonts w:ascii="Times New Roman" w:eastAsia="Times New Roman" w:hAnsi="Times New Roman" w:cs="Times New Roman"/>
          <w:sz w:val="24"/>
          <w:szCs w:val="24"/>
          <w:lang w:eastAsia="ru-RU"/>
        </w:rPr>
        <w:t>.2. Решение об осуществлении перечислений средств компенсационного фонда (выплат из средств компенсационного фонда) возмещения вреда принимает исполнительный орган Ассоциации</w:t>
      </w:r>
      <w:r>
        <w:rPr>
          <w:rFonts w:ascii="Times New Roman" w:eastAsia="Times New Roman" w:hAnsi="Times New Roman" w:cs="Times New Roman"/>
          <w:sz w:val="24"/>
          <w:szCs w:val="24"/>
          <w:lang w:eastAsia="ru-RU"/>
        </w:rPr>
        <w:t xml:space="preserve"> единолично</w:t>
      </w:r>
      <w:r w:rsidRPr="00F405BE">
        <w:rPr>
          <w:rFonts w:ascii="Times New Roman" w:eastAsia="Times New Roman" w:hAnsi="Times New Roman" w:cs="Times New Roman"/>
          <w:sz w:val="24"/>
          <w:szCs w:val="24"/>
          <w:lang w:eastAsia="ru-RU"/>
        </w:rPr>
        <w:t xml:space="preserve">, за исключением случаев, установленных пунктами </w:t>
      </w:r>
      <w:r>
        <w:rPr>
          <w:rFonts w:ascii="Times New Roman" w:eastAsia="Times New Roman" w:hAnsi="Times New Roman" w:cs="Times New Roman"/>
          <w:sz w:val="24"/>
          <w:szCs w:val="24"/>
          <w:lang w:eastAsia="ru-RU"/>
        </w:rPr>
        <w:t>6</w:t>
      </w:r>
      <w:r w:rsidRPr="00F405BE">
        <w:rPr>
          <w:rFonts w:ascii="Times New Roman" w:eastAsia="Times New Roman" w:hAnsi="Times New Roman" w:cs="Times New Roman"/>
          <w:sz w:val="24"/>
          <w:szCs w:val="24"/>
          <w:lang w:eastAsia="ru-RU"/>
        </w:rPr>
        <w:t xml:space="preserve">.1.2 и </w:t>
      </w:r>
      <w:r>
        <w:rPr>
          <w:rFonts w:ascii="Times New Roman" w:eastAsia="Times New Roman" w:hAnsi="Times New Roman" w:cs="Times New Roman"/>
          <w:sz w:val="24"/>
          <w:szCs w:val="24"/>
          <w:lang w:eastAsia="ru-RU"/>
        </w:rPr>
        <w:t>6</w:t>
      </w:r>
      <w:r w:rsidRPr="00F405BE">
        <w:rPr>
          <w:rFonts w:ascii="Times New Roman" w:eastAsia="Times New Roman" w:hAnsi="Times New Roman" w:cs="Times New Roman"/>
          <w:sz w:val="24"/>
          <w:szCs w:val="24"/>
          <w:lang w:eastAsia="ru-RU"/>
        </w:rPr>
        <w:t>.1.6 настоящего Положения, а также исполнения вступивших в законную силу решений суда. Решения суда исполняются в соответствии с процессуальным законодательством Российской Федерации.</w:t>
      </w:r>
    </w:p>
    <w:p w:rsidR="00F405BE" w:rsidRPr="00F405BE" w:rsidRDefault="00F405BE" w:rsidP="00F405BE">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F405BE">
        <w:rPr>
          <w:rFonts w:ascii="Times New Roman" w:eastAsia="Times New Roman" w:hAnsi="Times New Roman" w:cs="Times New Roman"/>
          <w:sz w:val="24"/>
          <w:szCs w:val="24"/>
          <w:lang w:eastAsia="ru-RU"/>
        </w:rPr>
        <w:t xml:space="preserve">.2.1. Выплаты денежных средств из компенсационного фонда возмещения вреда в случае, установленном пунктом </w:t>
      </w:r>
      <w:r>
        <w:rPr>
          <w:rFonts w:ascii="Times New Roman" w:eastAsia="Times New Roman" w:hAnsi="Times New Roman" w:cs="Times New Roman"/>
          <w:sz w:val="24"/>
          <w:szCs w:val="24"/>
          <w:lang w:eastAsia="ru-RU"/>
        </w:rPr>
        <w:t>6</w:t>
      </w:r>
      <w:r w:rsidRPr="00F405BE">
        <w:rPr>
          <w:rFonts w:ascii="Times New Roman" w:eastAsia="Times New Roman" w:hAnsi="Times New Roman" w:cs="Times New Roman"/>
          <w:sz w:val="24"/>
          <w:szCs w:val="24"/>
          <w:lang w:eastAsia="ru-RU"/>
        </w:rPr>
        <w:t xml:space="preserve">.1.3 настоящего Положения, осуществляются в порядке, установленном статьей 60 Градостроительного кодекса Российской Федерации, при наличии вступившего в законную силу решения суда, в котором указывается на обязанность Ассоциации, в рамках солидарной ответственности, осуществить выплаты из средств компенсационного фонда возмещения вреда. </w:t>
      </w:r>
    </w:p>
    <w:p w:rsidR="00F405BE" w:rsidRPr="005019F5" w:rsidRDefault="00F405BE" w:rsidP="00F405BE">
      <w:pPr>
        <w:spacing w:after="0" w:line="240" w:lineRule="auto"/>
        <w:ind w:firstLine="567"/>
        <w:jc w:val="both"/>
        <w:rPr>
          <w:rFonts w:ascii="Times New Roman" w:eastAsia="Times New Roman" w:hAnsi="Times New Roman" w:cs="Times New Roman"/>
          <w:sz w:val="24"/>
          <w:szCs w:val="24"/>
          <w:lang w:eastAsia="ru-RU"/>
        </w:rPr>
      </w:pPr>
      <w:r w:rsidRPr="005019F5">
        <w:rPr>
          <w:rFonts w:ascii="Times New Roman" w:eastAsia="Times New Roman" w:hAnsi="Times New Roman" w:cs="Times New Roman"/>
          <w:sz w:val="24"/>
          <w:szCs w:val="24"/>
          <w:lang w:eastAsia="ru-RU"/>
        </w:rPr>
        <w:t>6.2.2. Решение об осуществлении перечислений средств компенсационного фонда возмещения вреда</w:t>
      </w:r>
      <w:r w:rsidRPr="005019F5">
        <w:rPr>
          <w:rFonts w:ascii="Calibri" w:eastAsia="Times New Roman" w:hAnsi="Calibri" w:cs="Times New Roman"/>
          <w:lang w:eastAsia="ru-RU"/>
        </w:rPr>
        <w:t xml:space="preserve"> </w:t>
      </w:r>
      <w:r w:rsidRPr="005019F5">
        <w:rPr>
          <w:rFonts w:ascii="Times New Roman" w:eastAsia="Times New Roman" w:hAnsi="Times New Roman" w:cs="Times New Roman"/>
          <w:sz w:val="24"/>
          <w:szCs w:val="24"/>
          <w:lang w:eastAsia="ru-RU"/>
        </w:rPr>
        <w:t>в случае, установленн</w:t>
      </w:r>
      <w:r w:rsidR="009905F8" w:rsidRPr="005019F5">
        <w:rPr>
          <w:rFonts w:ascii="Times New Roman" w:eastAsia="Times New Roman" w:hAnsi="Times New Roman" w:cs="Times New Roman"/>
          <w:sz w:val="24"/>
          <w:szCs w:val="24"/>
          <w:lang w:eastAsia="ru-RU"/>
        </w:rPr>
        <w:t>ых</w:t>
      </w:r>
      <w:r w:rsidRPr="005019F5">
        <w:rPr>
          <w:rFonts w:ascii="Times New Roman" w:eastAsia="Times New Roman" w:hAnsi="Times New Roman" w:cs="Times New Roman"/>
          <w:sz w:val="24"/>
          <w:szCs w:val="24"/>
          <w:lang w:eastAsia="ru-RU"/>
        </w:rPr>
        <w:t xml:space="preserve"> пункт</w:t>
      </w:r>
      <w:r w:rsidR="009905F8" w:rsidRPr="005019F5">
        <w:rPr>
          <w:rFonts w:ascii="Times New Roman" w:eastAsia="Times New Roman" w:hAnsi="Times New Roman" w:cs="Times New Roman"/>
          <w:sz w:val="24"/>
          <w:szCs w:val="24"/>
          <w:lang w:eastAsia="ru-RU"/>
        </w:rPr>
        <w:t>а</w:t>
      </w:r>
      <w:r w:rsidRPr="005019F5">
        <w:rPr>
          <w:rFonts w:ascii="Times New Roman" w:eastAsia="Times New Roman" w:hAnsi="Times New Roman" w:cs="Times New Roman"/>
          <w:sz w:val="24"/>
          <w:szCs w:val="24"/>
          <w:lang w:eastAsia="ru-RU"/>
        </w:rPr>
        <w:t>м</w:t>
      </w:r>
      <w:r w:rsidR="009905F8" w:rsidRPr="005019F5">
        <w:rPr>
          <w:rFonts w:ascii="Times New Roman" w:eastAsia="Times New Roman" w:hAnsi="Times New Roman" w:cs="Times New Roman"/>
          <w:sz w:val="24"/>
          <w:szCs w:val="24"/>
          <w:lang w:eastAsia="ru-RU"/>
        </w:rPr>
        <w:t>и</w:t>
      </w:r>
      <w:r w:rsidRPr="005019F5">
        <w:rPr>
          <w:rFonts w:ascii="Times New Roman" w:eastAsia="Times New Roman" w:hAnsi="Times New Roman" w:cs="Times New Roman"/>
          <w:sz w:val="24"/>
          <w:szCs w:val="24"/>
          <w:lang w:eastAsia="ru-RU"/>
        </w:rPr>
        <w:t xml:space="preserve"> 6.1.2 </w:t>
      </w:r>
      <w:r w:rsidR="009905F8" w:rsidRPr="005019F5">
        <w:rPr>
          <w:rFonts w:ascii="Times New Roman" w:eastAsia="Times New Roman" w:hAnsi="Times New Roman" w:cs="Times New Roman"/>
          <w:sz w:val="24"/>
          <w:szCs w:val="24"/>
          <w:lang w:eastAsia="ru-RU"/>
        </w:rPr>
        <w:t xml:space="preserve">и 6.1.6 </w:t>
      </w:r>
      <w:r w:rsidRPr="005019F5">
        <w:rPr>
          <w:rFonts w:ascii="Times New Roman" w:eastAsia="Times New Roman" w:hAnsi="Times New Roman" w:cs="Times New Roman"/>
          <w:sz w:val="24"/>
          <w:szCs w:val="24"/>
          <w:lang w:eastAsia="ru-RU"/>
        </w:rPr>
        <w:t xml:space="preserve">настоящего Положения, принимается исполнительным органом Ассоциации после согласования с </w:t>
      </w:r>
      <w:r w:rsidR="00E55041" w:rsidRPr="005019F5">
        <w:rPr>
          <w:rFonts w:ascii="Times New Roman" w:eastAsia="Times New Roman" w:hAnsi="Times New Roman" w:cs="Times New Roman"/>
          <w:sz w:val="24"/>
          <w:szCs w:val="24"/>
          <w:lang w:eastAsia="ru-RU"/>
        </w:rPr>
        <w:t xml:space="preserve">Председателем Правления </w:t>
      </w:r>
      <w:r w:rsidRPr="005019F5">
        <w:rPr>
          <w:rFonts w:ascii="Times New Roman" w:eastAsia="Times New Roman" w:hAnsi="Times New Roman" w:cs="Times New Roman"/>
          <w:sz w:val="24"/>
          <w:szCs w:val="24"/>
          <w:lang w:eastAsia="ru-RU"/>
        </w:rPr>
        <w:t>Ассоциации.</w:t>
      </w:r>
    </w:p>
    <w:p w:rsidR="00182CAF" w:rsidRPr="00102B62" w:rsidRDefault="00770A16" w:rsidP="00102B62">
      <w:pPr>
        <w:spacing w:after="0" w:line="240" w:lineRule="auto"/>
        <w:ind w:firstLine="567"/>
        <w:jc w:val="both"/>
        <w:rPr>
          <w:rFonts w:ascii="Times New Roman" w:hAnsi="Times New Roman" w:cs="Times New Roman"/>
          <w:sz w:val="24"/>
          <w:szCs w:val="24"/>
        </w:rPr>
      </w:pPr>
      <w:r w:rsidRPr="00E55041">
        <w:rPr>
          <w:rFonts w:ascii="Times New Roman" w:hAnsi="Times New Roman" w:cs="Times New Roman"/>
          <w:sz w:val="24"/>
          <w:szCs w:val="24"/>
        </w:rPr>
        <w:t>6</w:t>
      </w:r>
      <w:r w:rsidR="00182CAF" w:rsidRPr="00E55041">
        <w:rPr>
          <w:rFonts w:ascii="Times New Roman" w:hAnsi="Times New Roman" w:cs="Times New Roman"/>
          <w:sz w:val="24"/>
          <w:szCs w:val="24"/>
        </w:rPr>
        <w:t xml:space="preserve">.3. Для получения денежных средств из компенсационного фонда возмещения вреда </w:t>
      </w:r>
      <w:r w:rsidR="00182CAF" w:rsidRPr="00102B62">
        <w:rPr>
          <w:rFonts w:ascii="Times New Roman" w:hAnsi="Times New Roman" w:cs="Times New Roman"/>
          <w:sz w:val="24"/>
          <w:szCs w:val="24"/>
        </w:rPr>
        <w:t>в случае, предусмотренном пункт</w:t>
      </w:r>
      <w:r w:rsidR="00A93BF8">
        <w:rPr>
          <w:rFonts w:ascii="Times New Roman" w:hAnsi="Times New Roman" w:cs="Times New Roman"/>
          <w:sz w:val="24"/>
          <w:szCs w:val="24"/>
        </w:rPr>
        <w:t>ами</w:t>
      </w:r>
      <w:r w:rsidR="00182CAF" w:rsidRPr="00102B62">
        <w:rPr>
          <w:rFonts w:ascii="Times New Roman" w:hAnsi="Times New Roman" w:cs="Times New Roman"/>
          <w:sz w:val="24"/>
          <w:szCs w:val="24"/>
        </w:rPr>
        <w:t xml:space="preserve"> </w:t>
      </w:r>
      <w:r>
        <w:rPr>
          <w:rFonts w:ascii="Times New Roman" w:hAnsi="Times New Roman" w:cs="Times New Roman"/>
          <w:sz w:val="24"/>
          <w:szCs w:val="24"/>
        </w:rPr>
        <w:t>6</w:t>
      </w:r>
      <w:r w:rsidR="00182CAF" w:rsidRPr="00102B62">
        <w:rPr>
          <w:rFonts w:ascii="Times New Roman" w:hAnsi="Times New Roman" w:cs="Times New Roman"/>
          <w:sz w:val="24"/>
          <w:szCs w:val="24"/>
        </w:rPr>
        <w:t xml:space="preserve">.1.1. </w:t>
      </w:r>
      <w:r w:rsidR="00A93BF8">
        <w:rPr>
          <w:rFonts w:ascii="Times New Roman" w:hAnsi="Times New Roman" w:cs="Times New Roman"/>
          <w:sz w:val="24"/>
          <w:szCs w:val="24"/>
        </w:rPr>
        <w:t xml:space="preserve">и 6.1.8. </w:t>
      </w:r>
      <w:r w:rsidR="00182CAF" w:rsidRPr="00102B62">
        <w:rPr>
          <w:rFonts w:ascii="Times New Roman" w:hAnsi="Times New Roman" w:cs="Times New Roman"/>
          <w:sz w:val="24"/>
          <w:szCs w:val="24"/>
        </w:rPr>
        <w:t xml:space="preserve">положения, член Ассоциации обращается в Ассоциацию с письменным заявлением о возврате </w:t>
      </w:r>
      <w:r w:rsidR="00A93BF8">
        <w:rPr>
          <w:rFonts w:ascii="Times New Roman" w:hAnsi="Times New Roman" w:cs="Times New Roman"/>
          <w:sz w:val="24"/>
          <w:szCs w:val="24"/>
        </w:rPr>
        <w:t>денежных средств с указанием причин и оснований возврата</w:t>
      </w:r>
      <w:r w:rsidR="00182CAF" w:rsidRPr="00102B62">
        <w:rPr>
          <w:rFonts w:ascii="Times New Roman" w:hAnsi="Times New Roman" w:cs="Times New Roman"/>
          <w:sz w:val="24"/>
          <w:szCs w:val="24"/>
        </w:rPr>
        <w:t>. Указанное заявление и иные документы подаются по месту нахождения исполнительного органа</w:t>
      </w:r>
      <w:r w:rsidR="00207ED6" w:rsidRPr="00102B62">
        <w:rPr>
          <w:rFonts w:ascii="Times New Roman" w:hAnsi="Times New Roman" w:cs="Times New Roman"/>
          <w:sz w:val="24"/>
          <w:szCs w:val="24"/>
        </w:rPr>
        <w:t xml:space="preserve"> Ассоциации</w:t>
      </w:r>
      <w:r w:rsidR="00182CAF" w:rsidRPr="00102B62">
        <w:rPr>
          <w:rFonts w:ascii="Times New Roman" w:hAnsi="Times New Roman" w:cs="Times New Roman"/>
          <w:sz w:val="24"/>
          <w:szCs w:val="24"/>
        </w:rPr>
        <w:t>.</w:t>
      </w:r>
    </w:p>
    <w:p w:rsidR="00182CAF" w:rsidRPr="00102B62" w:rsidRDefault="002C0A4A" w:rsidP="00102B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6.3.1. </w:t>
      </w:r>
      <w:r w:rsidR="00182CAF" w:rsidRPr="00102B62">
        <w:rPr>
          <w:rFonts w:ascii="Times New Roman" w:hAnsi="Times New Roman" w:cs="Times New Roman"/>
          <w:sz w:val="24"/>
          <w:szCs w:val="24"/>
        </w:rPr>
        <w:t>В заявлении указывается:</w:t>
      </w:r>
    </w:p>
    <w:p w:rsidR="00182CAF" w:rsidRPr="00102B62" w:rsidRDefault="00182CAF" w:rsidP="00102B62">
      <w:pPr>
        <w:pStyle w:val="a3"/>
        <w:numPr>
          <w:ilvl w:val="0"/>
          <w:numId w:val="11"/>
        </w:numPr>
        <w:tabs>
          <w:tab w:val="left" w:pos="851"/>
        </w:tabs>
        <w:spacing w:after="0" w:line="240" w:lineRule="auto"/>
        <w:ind w:left="0" w:firstLine="567"/>
        <w:jc w:val="both"/>
        <w:rPr>
          <w:rFonts w:ascii="Times New Roman" w:hAnsi="Times New Roman" w:cs="Times New Roman"/>
          <w:sz w:val="24"/>
          <w:szCs w:val="24"/>
        </w:rPr>
      </w:pPr>
      <w:r w:rsidRPr="00102B62">
        <w:rPr>
          <w:rFonts w:ascii="Times New Roman" w:hAnsi="Times New Roman" w:cs="Times New Roman"/>
          <w:sz w:val="24"/>
          <w:szCs w:val="24"/>
        </w:rPr>
        <w:t>дата составления заявления;</w:t>
      </w:r>
    </w:p>
    <w:p w:rsidR="00182CAF" w:rsidRPr="00102B62" w:rsidRDefault="00182CAF" w:rsidP="00102B62">
      <w:pPr>
        <w:pStyle w:val="a3"/>
        <w:numPr>
          <w:ilvl w:val="0"/>
          <w:numId w:val="11"/>
        </w:numPr>
        <w:tabs>
          <w:tab w:val="left" w:pos="851"/>
        </w:tabs>
        <w:spacing w:after="0" w:line="240" w:lineRule="auto"/>
        <w:ind w:left="0" w:firstLine="567"/>
        <w:jc w:val="both"/>
        <w:rPr>
          <w:rFonts w:ascii="Times New Roman" w:hAnsi="Times New Roman" w:cs="Times New Roman"/>
          <w:sz w:val="24"/>
          <w:szCs w:val="24"/>
        </w:rPr>
      </w:pPr>
      <w:r w:rsidRPr="00102B62">
        <w:rPr>
          <w:rFonts w:ascii="Times New Roman" w:hAnsi="Times New Roman" w:cs="Times New Roman"/>
          <w:sz w:val="24"/>
          <w:szCs w:val="24"/>
        </w:rPr>
        <w:t>полное наименование юридического лица - члена Ассоциации; фамилия, имя, отчество индивидуального предпринимателя – члена Ассоциации;</w:t>
      </w:r>
    </w:p>
    <w:p w:rsidR="00770A16" w:rsidRPr="00102B62" w:rsidRDefault="00770A16" w:rsidP="00770A16">
      <w:pPr>
        <w:pStyle w:val="a3"/>
        <w:numPr>
          <w:ilvl w:val="0"/>
          <w:numId w:val="11"/>
        </w:numPr>
        <w:tabs>
          <w:tab w:val="left" w:pos="993"/>
        </w:tabs>
        <w:spacing w:after="0" w:line="240" w:lineRule="auto"/>
        <w:ind w:left="0" w:firstLine="567"/>
        <w:jc w:val="both"/>
        <w:rPr>
          <w:rFonts w:ascii="Times New Roman" w:hAnsi="Times New Roman" w:cs="Times New Roman"/>
          <w:sz w:val="24"/>
          <w:szCs w:val="24"/>
        </w:rPr>
      </w:pPr>
      <w:r w:rsidRPr="00102B62">
        <w:rPr>
          <w:rFonts w:ascii="Times New Roman" w:hAnsi="Times New Roman" w:cs="Times New Roman"/>
          <w:sz w:val="24"/>
          <w:szCs w:val="24"/>
        </w:rPr>
        <w:t>основной государственный регистрационный номер</w:t>
      </w:r>
      <w:r>
        <w:rPr>
          <w:rFonts w:ascii="Times New Roman" w:hAnsi="Times New Roman" w:cs="Times New Roman"/>
          <w:sz w:val="24"/>
          <w:szCs w:val="24"/>
        </w:rPr>
        <w:t xml:space="preserve"> и </w:t>
      </w:r>
      <w:r w:rsidRPr="00102B62">
        <w:rPr>
          <w:rFonts w:ascii="Times New Roman" w:hAnsi="Times New Roman" w:cs="Times New Roman"/>
          <w:sz w:val="24"/>
          <w:szCs w:val="24"/>
        </w:rPr>
        <w:t xml:space="preserve">индивидуальный номер налогоплательщика </w:t>
      </w:r>
      <w:r>
        <w:rPr>
          <w:rFonts w:ascii="Times New Roman" w:hAnsi="Times New Roman" w:cs="Times New Roman"/>
          <w:sz w:val="24"/>
          <w:szCs w:val="24"/>
        </w:rPr>
        <w:t xml:space="preserve">- </w:t>
      </w:r>
      <w:r w:rsidRPr="00102B62">
        <w:rPr>
          <w:rFonts w:ascii="Times New Roman" w:hAnsi="Times New Roman" w:cs="Times New Roman"/>
          <w:sz w:val="24"/>
          <w:szCs w:val="24"/>
        </w:rPr>
        <w:t>член</w:t>
      </w:r>
      <w:r>
        <w:rPr>
          <w:rFonts w:ascii="Times New Roman" w:hAnsi="Times New Roman" w:cs="Times New Roman"/>
          <w:sz w:val="24"/>
          <w:szCs w:val="24"/>
        </w:rPr>
        <w:t>а</w:t>
      </w:r>
      <w:r w:rsidRPr="00102B62">
        <w:rPr>
          <w:rFonts w:ascii="Times New Roman" w:hAnsi="Times New Roman" w:cs="Times New Roman"/>
          <w:sz w:val="24"/>
          <w:szCs w:val="24"/>
        </w:rPr>
        <w:t xml:space="preserve"> Ассоциации;</w:t>
      </w:r>
    </w:p>
    <w:p w:rsidR="00182CAF" w:rsidRPr="00102B62" w:rsidRDefault="00182CAF" w:rsidP="00102B62">
      <w:pPr>
        <w:pStyle w:val="a3"/>
        <w:numPr>
          <w:ilvl w:val="0"/>
          <w:numId w:val="11"/>
        </w:numPr>
        <w:tabs>
          <w:tab w:val="left" w:pos="851"/>
        </w:tabs>
        <w:spacing w:after="0" w:line="240" w:lineRule="auto"/>
        <w:ind w:left="0" w:firstLine="567"/>
        <w:jc w:val="both"/>
        <w:rPr>
          <w:rFonts w:ascii="Times New Roman" w:hAnsi="Times New Roman" w:cs="Times New Roman"/>
          <w:sz w:val="24"/>
          <w:szCs w:val="24"/>
        </w:rPr>
      </w:pPr>
      <w:r w:rsidRPr="00102B62">
        <w:rPr>
          <w:rFonts w:ascii="Times New Roman" w:hAnsi="Times New Roman" w:cs="Times New Roman"/>
          <w:sz w:val="24"/>
          <w:szCs w:val="24"/>
        </w:rPr>
        <w:t>сумма ошибочно перечисленных денежных средств (указывается в рублях);</w:t>
      </w:r>
    </w:p>
    <w:p w:rsidR="00182CAF" w:rsidRPr="00102B62" w:rsidRDefault="00182CAF" w:rsidP="00102B62">
      <w:pPr>
        <w:pStyle w:val="a3"/>
        <w:numPr>
          <w:ilvl w:val="0"/>
          <w:numId w:val="11"/>
        </w:numPr>
        <w:tabs>
          <w:tab w:val="left" w:pos="851"/>
        </w:tabs>
        <w:spacing w:after="0" w:line="240" w:lineRule="auto"/>
        <w:ind w:left="0" w:firstLine="567"/>
        <w:jc w:val="both"/>
        <w:rPr>
          <w:rFonts w:ascii="Times New Roman" w:hAnsi="Times New Roman" w:cs="Times New Roman"/>
          <w:sz w:val="24"/>
          <w:szCs w:val="24"/>
        </w:rPr>
      </w:pPr>
      <w:r w:rsidRPr="00102B62">
        <w:rPr>
          <w:rFonts w:ascii="Times New Roman" w:hAnsi="Times New Roman" w:cs="Times New Roman"/>
          <w:sz w:val="24"/>
          <w:szCs w:val="24"/>
        </w:rPr>
        <w:t>доказательства перечисления указанных средств в компенсационный фонд возмещения вреда членом Ассоциации;</w:t>
      </w:r>
    </w:p>
    <w:p w:rsidR="00182CAF" w:rsidRPr="00102B62" w:rsidRDefault="00182CAF" w:rsidP="00102B62">
      <w:pPr>
        <w:pStyle w:val="a3"/>
        <w:numPr>
          <w:ilvl w:val="0"/>
          <w:numId w:val="11"/>
        </w:numPr>
        <w:tabs>
          <w:tab w:val="left" w:pos="851"/>
        </w:tabs>
        <w:spacing w:after="0" w:line="240" w:lineRule="auto"/>
        <w:ind w:left="0" w:firstLine="567"/>
        <w:jc w:val="both"/>
        <w:rPr>
          <w:rFonts w:ascii="Times New Roman" w:hAnsi="Times New Roman" w:cs="Times New Roman"/>
          <w:sz w:val="24"/>
          <w:szCs w:val="24"/>
        </w:rPr>
      </w:pPr>
      <w:r w:rsidRPr="00102B62">
        <w:rPr>
          <w:rFonts w:ascii="Times New Roman" w:hAnsi="Times New Roman" w:cs="Times New Roman"/>
          <w:sz w:val="24"/>
          <w:szCs w:val="24"/>
        </w:rPr>
        <w:t>причины или основания ошибочности перечисления средств в компенсационный фонд;</w:t>
      </w:r>
    </w:p>
    <w:p w:rsidR="00182CAF" w:rsidRPr="00102B62" w:rsidRDefault="00182CAF" w:rsidP="00102B62">
      <w:pPr>
        <w:pStyle w:val="a3"/>
        <w:numPr>
          <w:ilvl w:val="0"/>
          <w:numId w:val="11"/>
        </w:numPr>
        <w:tabs>
          <w:tab w:val="left" w:pos="851"/>
        </w:tabs>
        <w:spacing w:after="0" w:line="240" w:lineRule="auto"/>
        <w:ind w:left="0" w:firstLine="567"/>
        <w:jc w:val="both"/>
        <w:rPr>
          <w:rFonts w:ascii="Times New Roman" w:hAnsi="Times New Roman" w:cs="Times New Roman"/>
          <w:sz w:val="24"/>
          <w:szCs w:val="24"/>
        </w:rPr>
      </w:pPr>
      <w:r w:rsidRPr="00102B62">
        <w:rPr>
          <w:rFonts w:ascii="Times New Roman" w:hAnsi="Times New Roman" w:cs="Times New Roman"/>
          <w:sz w:val="24"/>
          <w:szCs w:val="24"/>
        </w:rPr>
        <w:t>наименование банка и расчетный счет заявителя для перечисления денежных средств из компенсационного фонда.</w:t>
      </w:r>
    </w:p>
    <w:p w:rsidR="00182CAF" w:rsidRPr="00102B62" w:rsidRDefault="002C0A4A" w:rsidP="00102B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6.3.2. </w:t>
      </w:r>
      <w:r w:rsidR="00182CAF" w:rsidRPr="00102B62">
        <w:rPr>
          <w:rFonts w:ascii="Times New Roman" w:hAnsi="Times New Roman" w:cs="Times New Roman"/>
          <w:sz w:val="24"/>
          <w:szCs w:val="24"/>
        </w:rPr>
        <w:t xml:space="preserve">Заявление должно быть подписано уполномоченным лицом в соответствии с уставными документами члена Ассоциации или на основании доверенности. К заявлению </w:t>
      </w:r>
      <w:r w:rsidR="00A07626" w:rsidRPr="00102B62">
        <w:rPr>
          <w:rFonts w:ascii="Times New Roman" w:hAnsi="Times New Roman" w:cs="Times New Roman"/>
          <w:sz w:val="24"/>
          <w:szCs w:val="24"/>
        </w:rPr>
        <w:t>так же</w:t>
      </w:r>
      <w:r w:rsidR="00182CAF" w:rsidRPr="00102B62">
        <w:rPr>
          <w:rFonts w:ascii="Times New Roman" w:hAnsi="Times New Roman" w:cs="Times New Roman"/>
          <w:sz w:val="24"/>
          <w:szCs w:val="24"/>
        </w:rPr>
        <w:t xml:space="preserve"> прилага</w:t>
      </w:r>
      <w:r w:rsidR="00A07626" w:rsidRPr="00102B62">
        <w:rPr>
          <w:rFonts w:ascii="Times New Roman" w:hAnsi="Times New Roman" w:cs="Times New Roman"/>
          <w:sz w:val="24"/>
          <w:szCs w:val="24"/>
        </w:rPr>
        <w:t>ю</w:t>
      </w:r>
      <w:r w:rsidR="00182CAF" w:rsidRPr="00102B62">
        <w:rPr>
          <w:rFonts w:ascii="Times New Roman" w:hAnsi="Times New Roman" w:cs="Times New Roman"/>
          <w:sz w:val="24"/>
          <w:szCs w:val="24"/>
        </w:rPr>
        <w:t>тся документы, ссылка на которые имеется в заявлении, или их заверенные копии, а также</w:t>
      </w:r>
      <w:r w:rsidR="00007C1E" w:rsidRPr="00102B62">
        <w:rPr>
          <w:rFonts w:ascii="Times New Roman" w:hAnsi="Times New Roman" w:cs="Times New Roman"/>
          <w:sz w:val="24"/>
          <w:szCs w:val="24"/>
        </w:rPr>
        <w:t>,</w:t>
      </w:r>
      <w:r w:rsidR="00182CAF" w:rsidRPr="00102B62">
        <w:rPr>
          <w:rFonts w:ascii="Times New Roman" w:hAnsi="Times New Roman" w:cs="Times New Roman"/>
          <w:sz w:val="24"/>
          <w:szCs w:val="24"/>
        </w:rPr>
        <w:t xml:space="preserve"> в необходимых случаях</w:t>
      </w:r>
      <w:r w:rsidR="00007C1E" w:rsidRPr="00102B62">
        <w:rPr>
          <w:rFonts w:ascii="Times New Roman" w:hAnsi="Times New Roman" w:cs="Times New Roman"/>
          <w:sz w:val="24"/>
          <w:szCs w:val="24"/>
        </w:rPr>
        <w:t>,</w:t>
      </w:r>
      <w:r w:rsidR="00182CAF" w:rsidRPr="00102B62">
        <w:rPr>
          <w:rFonts w:ascii="Times New Roman" w:hAnsi="Times New Roman" w:cs="Times New Roman"/>
          <w:sz w:val="24"/>
          <w:szCs w:val="24"/>
        </w:rPr>
        <w:t xml:space="preserve"> доверенность.</w:t>
      </w:r>
    </w:p>
    <w:p w:rsidR="00A93BF8" w:rsidRDefault="00770A16" w:rsidP="00A93BF8">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6</w:t>
      </w:r>
      <w:r w:rsidR="00182CAF" w:rsidRPr="00102B62">
        <w:rPr>
          <w:rFonts w:ascii="Times New Roman" w:hAnsi="Times New Roman" w:cs="Times New Roman"/>
          <w:sz w:val="24"/>
          <w:szCs w:val="24"/>
        </w:rPr>
        <w:t>.</w:t>
      </w:r>
      <w:r w:rsidR="002C0A4A">
        <w:rPr>
          <w:rFonts w:ascii="Times New Roman" w:hAnsi="Times New Roman" w:cs="Times New Roman"/>
          <w:sz w:val="24"/>
          <w:szCs w:val="24"/>
        </w:rPr>
        <w:t>3</w:t>
      </w:r>
      <w:r w:rsidR="00182CAF" w:rsidRPr="00102B62">
        <w:rPr>
          <w:rFonts w:ascii="Times New Roman" w:hAnsi="Times New Roman" w:cs="Times New Roman"/>
          <w:sz w:val="24"/>
          <w:szCs w:val="24"/>
        </w:rPr>
        <w:t>.</w:t>
      </w:r>
      <w:r w:rsidR="002C0A4A">
        <w:rPr>
          <w:rFonts w:ascii="Times New Roman" w:hAnsi="Times New Roman" w:cs="Times New Roman"/>
          <w:sz w:val="24"/>
          <w:szCs w:val="24"/>
        </w:rPr>
        <w:t>3.</w:t>
      </w:r>
      <w:r w:rsidR="00182CAF" w:rsidRPr="00102B62">
        <w:rPr>
          <w:rFonts w:ascii="Times New Roman" w:hAnsi="Times New Roman" w:cs="Times New Roman"/>
          <w:sz w:val="24"/>
          <w:szCs w:val="24"/>
        </w:rPr>
        <w:t xml:space="preserve"> </w:t>
      </w:r>
      <w:r w:rsidR="005019F5">
        <w:rPr>
          <w:rFonts w:ascii="Times New Roman" w:hAnsi="Times New Roman" w:cs="Times New Roman"/>
          <w:sz w:val="24"/>
          <w:szCs w:val="24"/>
        </w:rPr>
        <w:t>Ассоциация в</w:t>
      </w:r>
      <w:r w:rsidR="00182CAF" w:rsidRPr="00102B62">
        <w:rPr>
          <w:rFonts w:ascii="Times New Roman" w:hAnsi="Times New Roman" w:cs="Times New Roman"/>
          <w:sz w:val="24"/>
          <w:szCs w:val="24"/>
        </w:rPr>
        <w:t xml:space="preserve"> срок не более 14 (четырнадцати) </w:t>
      </w:r>
      <w:r w:rsidR="00CA2CF3" w:rsidRPr="00102B62">
        <w:rPr>
          <w:rFonts w:ascii="Times New Roman" w:hAnsi="Times New Roman" w:cs="Times New Roman"/>
          <w:sz w:val="24"/>
          <w:szCs w:val="24"/>
        </w:rPr>
        <w:t xml:space="preserve">рабочих </w:t>
      </w:r>
      <w:r w:rsidR="00182CAF" w:rsidRPr="00102B62">
        <w:rPr>
          <w:rFonts w:ascii="Times New Roman" w:hAnsi="Times New Roman" w:cs="Times New Roman"/>
          <w:sz w:val="24"/>
          <w:szCs w:val="24"/>
        </w:rPr>
        <w:t xml:space="preserve">дней с момента получения документов, указанных в пункте </w:t>
      </w:r>
      <w:r w:rsidR="002D5FE0">
        <w:rPr>
          <w:rFonts w:ascii="Times New Roman" w:hAnsi="Times New Roman" w:cs="Times New Roman"/>
          <w:sz w:val="24"/>
          <w:szCs w:val="24"/>
        </w:rPr>
        <w:t>6</w:t>
      </w:r>
      <w:r w:rsidR="00182CAF" w:rsidRPr="00102B62">
        <w:rPr>
          <w:rFonts w:ascii="Times New Roman" w:hAnsi="Times New Roman" w:cs="Times New Roman"/>
          <w:sz w:val="24"/>
          <w:szCs w:val="24"/>
        </w:rPr>
        <w:t xml:space="preserve">.3. Положения, принимается решение о возврате ошибочно перечисленных в компенсационный фонд </w:t>
      </w:r>
      <w:r w:rsidR="006260A1">
        <w:rPr>
          <w:rFonts w:ascii="Times New Roman" w:hAnsi="Times New Roman" w:cs="Times New Roman"/>
          <w:sz w:val="24"/>
          <w:szCs w:val="24"/>
        </w:rPr>
        <w:t>возмещения вреда</w:t>
      </w:r>
      <w:r w:rsidR="00182CAF" w:rsidRPr="00102B62">
        <w:rPr>
          <w:rFonts w:ascii="Times New Roman" w:hAnsi="Times New Roman" w:cs="Times New Roman"/>
          <w:sz w:val="24"/>
          <w:szCs w:val="24"/>
        </w:rPr>
        <w:t xml:space="preserve"> денежных средств члену Ассоциации или об отказе в возврате ошибочно перечисленных в компенсационный фонд </w:t>
      </w:r>
      <w:r w:rsidR="006260A1">
        <w:rPr>
          <w:rFonts w:ascii="Times New Roman" w:hAnsi="Times New Roman" w:cs="Times New Roman"/>
          <w:sz w:val="24"/>
          <w:szCs w:val="24"/>
        </w:rPr>
        <w:t>возмещения вреда</w:t>
      </w:r>
      <w:r w:rsidR="00182CAF" w:rsidRPr="00102B62">
        <w:rPr>
          <w:rFonts w:ascii="Times New Roman" w:hAnsi="Times New Roman" w:cs="Times New Roman"/>
          <w:sz w:val="24"/>
          <w:szCs w:val="24"/>
        </w:rPr>
        <w:t xml:space="preserve"> Ассоциации денежных средств члену Ассоциации.</w:t>
      </w:r>
      <w:r w:rsidR="00215C8B" w:rsidRPr="00102B62">
        <w:rPr>
          <w:rFonts w:ascii="Times New Roman" w:hAnsi="Times New Roman" w:cs="Times New Roman"/>
          <w:sz w:val="24"/>
          <w:szCs w:val="24"/>
        </w:rPr>
        <w:t xml:space="preserve"> </w:t>
      </w:r>
    </w:p>
    <w:p w:rsidR="00A93BF8" w:rsidRPr="00A93BF8" w:rsidRDefault="00A93BF8" w:rsidP="00A93BF8">
      <w:pPr>
        <w:spacing w:after="0" w:line="240" w:lineRule="auto"/>
        <w:ind w:firstLine="567"/>
        <w:jc w:val="both"/>
        <w:rPr>
          <w:rFonts w:ascii="Times New Roman" w:eastAsia="Times New Roman" w:hAnsi="Times New Roman" w:cs="Times New Roman"/>
          <w:sz w:val="24"/>
          <w:szCs w:val="24"/>
          <w:lang w:eastAsia="ru-RU"/>
        </w:rPr>
      </w:pPr>
      <w:r w:rsidRPr="00A93BF8">
        <w:rPr>
          <w:rFonts w:ascii="Times New Roman" w:eastAsia="Times New Roman" w:hAnsi="Times New Roman" w:cs="Times New Roman"/>
          <w:sz w:val="24"/>
          <w:szCs w:val="24"/>
          <w:lang w:eastAsia="ru-RU"/>
        </w:rPr>
        <w:t>В случае принятия решения об удовлетворении заявленных требований и возврате денежных средств</w:t>
      </w:r>
      <w:r w:rsidRPr="00A93BF8" w:rsidDel="00247F4A">
        <w:rPr>
          <w:rFonts w:ascii="Times New Roman" w:eastAsia="Times New Roman" w:hAnsi="Times New Roman" w:cs="Times New Roman"/>
          <w:sz w:val="24"/>
          <w:szCs w:val="24"/>
          <w:lang w:eastAsia="ru-RU"/>
        </w:rPr>
        <w:t xml:space="preserve"> </w:t>
      </w:r>
      <w:r w:rsidRPr="00A93BF8">
        <w:rPr>
          <w:rFonts w:ascii="Times New Roman" w:eastAsia="Times New Roman" w:hAnsi="Times New Roman" w:cs="Times New Roman"/>
          <w:sz w:val="24"/>
          <w:szCs w:val="24"/>
          <w:lang w:eastAsia="ru-RU"/>
        </w:rPr>
        <w:t xml:space="preserve">в течение </w:t>
      </w:r>
      <w:r>
        <w:rPr>
          <w:rFonts w:ascii="Times New Roman" w:eastAsia="Times New Roman" w:hAnsi="Times New Roman" w:cs="Times New Roman"/>
          <w:sz w:val="24"/>
          <w:szCs w:val="24"/>
          <w:lang w:eastAsia="ru-RU"/>
        </w:rPr>
        <w:t>7 (семь)</w:t>
      </w:r>
      <w:r w:rsidRPr="00A93BF8">
        <w:rPr>
          <w:rFonts w:ascii="Times New Roman" w:eastAsia="Times New Roman" w:hAnsi="Times New Roman" w:cs="Times New Roman"/>
          <w:sz w:val="24"/>
          <w:szCs w:val="24"/>
          <w:lang w:eastAsia="ru-RU"/>
        </w:rPr>
        <w:t xml:space="preserve"> рабочих дней производится выплата (перечисление) из средств компенсационного фонда возмещения вреда. </w:t>
      </w:r>
    </w:p>
    <w:p w:rsidR="00A93BF8" w:rsidRPr="00A93BF8" w:rsidRDefault="00182CAF" w:rsidP="00A93BF8">
      <w:pPr>
        <w:spacing w:after="0" w:line="240" w:lineRule="auto"/>
        <w:ind w:firstLine="567"/>
        <w:jc w:val="both"/>
        <w:rPr>
          <w:rFonts w:ascii="Times New Roman" w:eastAsia="Times New Roman" w:hAnsi="Times New Roman" w:cs="Times New Roman"/>
          <w:sz w:val="24"/>
          <w:szCs w:val="24"/>
          <w:lang w:eastAsia="ru-RU"/>
        </w:rPr>
      </w:pPr>
      <w:r w:rsidRPr="00102B62">
        <w:rPr>
          <w:rFonts w:ascii="Times New Roman" w:hAnsi="Times New Roman" w:cs="Times New Roman"/>
          <w:sz w:val="24"/>
          <w:szCs w:val="24"/>
        </w:rPr>
        <w:lastRenderedPageBreak/>
        <w:t xml:space="preserve">В случае принятия решения об отказе в возврате ошибочно перечисленных в компенсационный фонд </w:t>
      </w:r>
      <w:r w:rsidR="004C6C77" w:rsidRPr="00102B62">
        <w:rPr>
          <w:rFonts w:ascii="Times New Roman" w:hAnsi="Times New Roman" w:cs="Times New Roman"/>
          <w:sz w:val="24"/>
          <w:szCs w:val="24"/>
        </w:rPr>
        <w:t>возмещения вреда</w:t>
      </w:r>
      <w:r w:rsidRPr="00102B62">
        <w:rPr>
          <w:rFonts w:ascii="Times New Roman" w:hAnsi="Times New Roman" w:cs="Times New Roman"/>
          <w:sz w:val="24"/>
          <w:szCs w:val="24"/>
        </w:rPr>
        <w:t xml:space="preserve"> в течение 7 (семи) </w:t>
      </w:r>
      <w:r w:rsidR="00CA2CF3" w:rsidRPr="00102B62">
        <w:rPr>
          <w:rFonts w:ascii="Times New Roman" w:hAnsi="Times New Roman" w:cs="Times New Roman"/>
          <w:sz w:val="24"/>
          <w:szCs w:val="24"/>
        </w:rPr>
        <w:t xml:space="preserve">рабочих </w:t>
      </w:r>
      <w:r w:rsidRPr="00102B62">
        <w:rPr>
          <w:rFonts w:ascii="Times New Roman" w:hAnsi="Times New Roman" w:cs="Times New Roman"/>
          <w:sz w:val="24"/>
          <w:szCs w:val="24"/>
        </w:rPr>
        <w:t>дней со дня принятия решения заявитель информируется об этом.</w:t>
      </w:r>
      <w:r w:rsidR="00A93BF8">
        <w:rPr>
          <w:rFonts w:ascii="Times New Roman" w:hAnsi="Times New Roman" w:cs="Times New Roman"/>
          <w:sz w:val="24"/>
          <w:szCs w:val="24"/>
        </w:rPr>
        <w:t xml:space="preserve"> </w:t>
      </w:r>
      <w:r w:rsidR="00A93BF8" w:rsidRPr="00A93BF8">
        <w:rPr>
          <w:rFonts w:ascii="Times New Roman" w:eastAsia="Times New Roman" w:hAnsi="Times New Roman" w:cs="Times New Roman"/>
          <w:sz w:val="24"/>
          <w:szCs w:val="24"/>
          <w:lang w:eastAsia="ru-RU"/>
        </w:rPr>
        <w:t xml:space="preserve">Письмо должно содержать мотивированное обоснование отказа. </w:t>
      </w:r>
    </w:p>
    <w:p w:rsidR="00A93BF8" w:rsidRPr="00A93BF8" w:rsidRDefault="00A93BF8" w:rsidP="00A93BF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Pr="00A93BF8">
        <w:rPr>
          <w:rFonts w:ascii="Times New Roman" w:eastAsia="Times New Roman" w:hAnsi="Times New Roman" w:cs="Times New Roman"/>
          <w:sz w:val="24"/>
          <w:szCs w:val="24"/>
          <w:lang w:eastAsia="ru-RU"/>
        </w:rPr>
        <w:t xml:space="preserve">.4.  Выплата (перечисление) из компенсационного фонда возмещения вреда в случае, установленных пунктом </w:t>
      </w:r>
      <w:r w:rsidR="00533C1E">
        <w:rPr>
          <w:rFonts w:ascii="Times New Roman" w:eastAsia="Times New Roman" w:hAnsi="Times New Roman" w:cs="Times New Roman"/>
          <w:sz w:val="24"/>
          <w:szCs w:val="24"/>
          <w:lang w:eastAsia="ru-RU"/>
        </w:rPr>
        <w:t>6</w:t>
      </w:r>
      <w:r w:rsidRPr="00A93BF8">
        <w:rPr>
          <w:rFonts w:ascii="Times New Roman" w:eastAsia="Times New Roman" w:hAnsi="Times New Roman" w:cs="Times New Roman"/>
          <w:sz w:val="24"/>
          <w:szCs w:val="24"/>
          <w:lang w:eastAsia="ru-RU"/>
        </w:rPr>
        <w:t>.1.4 настоящего Положения, осуществляются на основании решения исполнительного органа Ассоциации, в сроки, установленные законодательством Российской Федерации о налогах и сборах.</w:t>
      </w:r>
    </w:p>
    <w:p w:rsidR="00A93BF8" w:rsidRPr="00A93BF8" w:rsidRDefault="00533C1E" w:rsidP="00A93BF8">
      <w:pPr>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r w:rsidR="00A93BF8" w:rsidRPr="00A93BF8">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5</w:t>
      </w:r>
      <w:r w:rsidR="00A93BF8" w:rsidRPr="00A93BF8">
        <w:rPr>
          <w:rFonts w:ascii="Times New Roman" w:eastAsia="Times New Roman" w:hAnsi="Times New Roman" w:cs="Times New Roman"/>
          <w:sz w:val="24"/>
          <w:szCs w:val="24"/>
          <w:lang w:eastAsia="ru-RU"/>
        </w:rPr>
        <w:t xml:space="preserve">. Для получения денежных средств из компенсационного фонда возмещения вреда в случае, установленном пунктом </w:t>
      </w:r>
      <w:r>
        <w:rPr>
          <w:rFonts w:ascii="Times New Roman" w:eastAsia="Times New Roman" w:hAnsi="Times New Roman" w:cs="Times New Roman"/>
          <w:sz w:val="24"/>
          <w:szCs w:val="24"/>
          <w:lang w:eastAsia="ru-RU"/>
        </w:rPr>
        <w:t>6</w:t>
      </w:r>
      <w:r w:rsidR="00A93BF8" w:rsidRPr="00A93BF8">
        <w:rPr>
          <w:rFonts w:ascii="Times New Roman" w:eastAsia="Times New Roman" w:hAnsi="Times New Roman" w:cs="Times New Roman"/>
          <w:sz w:val="24"/>
          <w:szCs w:val="24"/>
          <w:lang w:eastAsia="ru-RU"/>
        </w:rPr>
        <w:t>.1.7 настоящего Положения, юридическое лицо, индивидуальный предприниматель, членство которых в Ассоциации прекращено, обращаются в Ассоциацию с заявлением о перечислении внесенного ими взноса в компенсационный фонд возмещения вреда Ассоциации в саморегулируемую организацию, созданную в субъекте Российской Федерации по месту регистрации указанных юридического лица, индивидуального предпринимателя. К заявлению должны быть приложены документы, подтверждающие факт принятия решения о приеме юридического лица, индивидуального предпринимателя в члены саморегулируемой организации, созданной в субъекте Российской Федерации по месту их регистрации.</w:t>
      </w:r>
    </w:p>
    <w:p w:rsidR="00A93BF8" w:rsidRPr="00A93BF8" w:rsidRDefault="00A93BF8" w:rsidP="00A93BF8">
      <w:pPr>
        <w:spacing w:after="0" w:line="240" w:lineRule="auto"/>
        <w:ind w:firstLine="720"/>
        <w:jc w:val="both"/>
        <w:rPr>
          <w:rFonts w:ascii="Times New Roman" w:eastAsia="Times New Roman" w:hAnsi="Times New Roman" w:cs="Times New Roman"/>
          <w:sz w:val="24"/>
          <w:szCs w:val="24"/>
          <w:lang w:eastAsia="ru-RU"/>
        </w:rPr>
      </w:pPr>
      <w:r w:rsidRPr="00A93BF8">
        <w:rPr>
          <w:rFonts w:ascii="Times New Roman" w:eastAsia="Times New Roman" w:hAnsi="Times New Roman" w:cs="Times New Roman"/>
          <w:sz w:val="24"/>
          <w:szCs w:val="24"/>
          <w:lang w:eastAsia="ru-RU"/>
        </w:rPr>
        <w:t xml:space="preserve">Исполнительный орган Ассоциации в течение семи дней со дня </w:t>
      </w:r>
      <w:r w:rsidR="00533C1E" w:rsidRPr="00A93BF8">
        <w:rPr>
          <w:rFonts w:ascii="Times New Roman" w:eastAsia="Times New Roman" w:hAnsi="Times New Roman" w:cs="Times New Roman"/>
          <w:sz w:val="24"/>
          <w:szCs w:val="24"/>
          <w:lang w:eastAsia="ru-RU"/>
        </w:rPr>
        <w:t>поступления,</w:t>
      </w:r>
      <w:r w:rsidRPr="00A93BF8">
        <w:rPr>
          <w:rFonts w:ascii="Times New Roman" w:eastAsia="Times New Roman" w:hAnsi="Times New Roman" w:cs="Times New Roman"/>
          <w:sz w:val="24"/>
          <w:szCs w:val="24"/>
          <w:lang w:eastAsia="ru-RU"/>
        </w:rPr>
        <w:t xml:space="preserve"> указанных заявления и </w:t>
      </w:r>
      <w:r w:rsidR="00533C1E" w:rsidRPr="00A93BF8">
        <w:rPr>
          <w:rFonts w:ascii="Times New Roman" w:eastAsia="Times New Roman" w:hAnsi="Times New Roman" w:cs="Times New Roman"/>
          <w:sz w:val="24"/>
          <w:szCs w:val="24"/>
          <w:lang w:eastAsia="ru-RU"/>
        </w:rPr>
        <w:t>документов,</w:t>
      </w:r>
      <w:r w:rsidRPr="00A93BF8">
        <w:rPr>
          <w:rFonts w:ascii="Times New Roman" w:eastAsia="Times New Roman" w:hAnsi="Times New Roman" w:cs="Times New Roman"/>
          <w:sz w:val="24"/>
          <w:szCs w:val="24"/>
          <w:lang w:eastAsia="ru-RU"/>
        </w:rPr>
        <w:t xml:space="preserve"> рассматривает их и принимает одно из решений:</w:t>
      </w:r>
    </w:p>
    <w:p w:rsidR="00A93BF8" w:rsidRPr="00A93BF8" w:rsidRDefault="00A93BF8" w:rsidP="00A93BF8">
      <w:pPr>
        <w:spacing w:after="0" w:line="240" w:lineRule="auto"/>
        <w:ind w:firstLine="720"/>
        <w:jc w:val="both"/>
        <w:rPr>
          <w:rFonts w:ascii="Times New Roman" w:eastAsia="Times New Roman" w:hAnsi="Times New Roman" w:cs="Times New Roman"/>
          <w:sz w:val="24"/>
          <w:szCs w:val="24"/>
          <w:lang w:eastAsia="ru-RU"/>
        </w:rPr>
      </w:pPr>
      <w:r w:rsidRPr="00A93BF8">
        <w:rPr>
          <w:rFonts w:ascii="Times New Roman" w:eastAsia="Times New Roman" w:hAnsi="Times New Roman" w:cs="Times New Roman"/>
          <w:sz w:val="24"/>
          <w:szCs w:val="24"/>
          <w:lang w:eastAsia="ru-RU"/>
        </w:rPr>
        <w:t>- об отказе в перечислении денежных средств из компенсационного фонда возмещения вреда;</w:t>
      </w:r>
    </w:p>
    <w:p w:rsidR="00A93BF8" w:rsidRPr="00A93BF8" w:rsidRDefault="00A93BF8" w:rsidP="00A93BF8">
      <w:pPr>
        <w:spacing w:after="0" w:line="240" w:lineRule="auto"/>
        <w:ind w:firstLine="720"/>
        <w:jc w:val="both"/>
        <w:rPr>
          <w:rFonts w:ascii="Times New Roman" w:eastAsia="Times New Roman" w:hAnsi="Times New Roman" w:cs="Times New Roman"/>
          <w:sz w:val="24"/>
          <w:szCs w:val="24"/>
          <w:lang w:eastAsia="ru-RU"/>
        </w:rPr>
      </w:pPr>
      <w:r w:rsidRPr="00A93BF8">
        <w:rPr>
          <w:rFonts w:ascii="Times New Roman" w:eastAsia="Times New Roman" w:hAnsi="Times New Roman" w:cs="Times New Roman"/>
          <w:sz w:val="24"/>
          <w:szCs w:val="24"/>
          <w:lang w:eastAsia="ru-RU"/>
        </w:rPr>
        <w:t>-</w:t>
      </w:r>
      <w:r w:rsidRPr="00A93BF8">
        <w:rPr>
          <w:rFonts w:ascii="Calibri" w:eastAsia="Times New Roman" w:hAnsi="Calibri" w:cs="Times New Roman"/>
          <w:lang w:eastAsia="ru-RU"/>
        </w:rPr>
        <w:t xml:space="preserve"> </w:t>
      </w:r>
      <w:r w:rsidRPr="00A93BF8">
        <w:rPr>
          <w:rFonts w:ascii="Times New Roman" w:eastAsia="Times New Roman" w:hAnsi="Times New Roman" w:cs="Times New Roman"/>
          <w:sz w:val="24"/>
          <w:szCs w:val="24"/>
          <w:lang w:eastAsia="ru-RU"/>
        </w:rPr>
        <w:t>об удовлетворении заявленных требований и перечислении денежных средств из компенсационного фонда возмещения вреда.</w:t>
      </w:r>
    </w:p>
    <w:p w:rsidR="00A93BF8" w:rsidRPr="00A93BF8" w:rsidRDefault="00A93BF8" w:rsidP="00A93BF8">
      <w:pPr>
        <w:spacing w:after="0" w:line="240" w:lineRule="auto"/>
        <w:ind w:firstLine="720"/>
        <w:jc w:val="both"/>
        <w:rPr>
          <w:rFonts w:ascii="Times New Roman" w:eastAsia="Times New Roman" w:hAnsi="Times New Roman" w:cs="Times New Roman"/>
          <w:sz w:val="24"/>
          <w:szCs w:val="24"/>
          <w:lang w:eastAsia="ru-RU"/>
        </w:rPr>
      </w:pPr>
      <w:r w:rsidRPr="00A93BF8">
        <w:rPr>
          <w:rFonts w:ascii="Times New Roman" w:eastAsia="Times New Roman" w:hAnsi="Times New Roman" w:cs="Times New Roman"/>
          <w:sz w:val="24"/>
          <w:szCs w:val="24"/>
          <w:lang w:eastAsia="ru-RU"/>
        </w:rPr>
        <w:t xml:space="preserve">В случае принятия исполнительным органом Ассоциации решения об отказе в перечислении денежных средств из компенсационного фонда возмещения вреда, заявитель в течение </w:t>
      </w:r>
      <w:r w:rsidR="00533C1E">
        <w:rPr>
          <w:rFonts w:ascii="Times New Roman" w:eastAsia="Times New Roman" w:hAnsi="Times New Roman" w:cs="Times New Roman"/>
          <w:sz w:val="24"/>
          <w:szCs w:val="24"/>
          <w:lang w:eastAsia="ru-RU"/>
        </w:rPr>
        <w:t>7 (</w:t>
      </w:r>
      <w:r w:rsidRPr="00A93BF8">
        <w:rPr>
          <w:rFonts w:ascii="Times New Roman" w:eastAsia="Times New Roman" w:hAnsi="Times New Roman" w:cs="Times New Roman"/>
          <w:sz w:val="24"/>
          <w:szCs w:val="24"/>
          <w:lang w:eastAsia="ru-RU"/>
        </w:rPr>
        <w:t>семи</w:t>
      </w:r>
      <w:r w:rsidR="00533C1E">
        <w:rPr>
          <w:rFonts w:ascii="Times New Roman" w:eastAsia="Times New Roman" w:hAnsi="Times New Roman" w:cs="Times New Roman"/>
          <w:sz w:val="24"/>
          <w:szCs w:val="24"/>
          <w:lang w:eastAsia="ru-RU"/>
        </w:rPr>
        <w:t>)</w:t>
      </w:r>
      <w:r w:rsidRPr="00A93BF8">
        <w:rPr>
          <w:rFonts w:ascii="Times New Roman" w:eastAsia="Times New Roman" w:hAnsi="Times New Roman" w:cs="Times New Roman"/>
          <w:sz w:val="24"/>
          <w:szCs w:val="24"/>
          <w:lang w:eastAsia="ru-RU"/>
        </w:rPr>
        <w:t xml:space="preserve"> дней письменно информируется об этом. Письмо должно </w:t>
      </w:r>
      <w:r w:rsidR="00533C1E" w:rsidRPr="00A93BF8">
        <w:rPr>
          <w:rFonts w:ascii="Times New Roman" w:eastAsia="Times New Roman" w:hAnsi="Times New Roman" w:cs="Times New Roman"/>
          <w:sz w:val="24"/>
          <w:szCs w:val="24"/>
          <w:lang w:eastAsia="ru-RU"/>
        </w:rPr>
        <w:t>содержать мотивированное</w:t>
      </w:r>
      <w:r w:rsidRPr="00A93BF8">
        <w:rPr>
          <w:rFonts w:ascii="Times New Roman" w:eastAsia="Times New Roman" w:hAnsi="Times New Roman" w:cs="Times New Roman"/>
          <w:sz w:val="24"/>
          <w:szCs w:val="24"/>
          <w:lang w:eastAsia="ru-RU"/>
        </w:rPr>
        <w:t xml:space="preserve"> обоснование отказа. </w:t>
      </w:r>
    </w:p>
    <w:p w:rsidR="00A93BF8" w:rsidRPr="00A93BF8" w:rsidRDefault="00A93BF8" w:rsidP="00A93BF8">
      <w:pPr>
        <w:spacing w:after="0" w:line="240" w:lineRule="auto"/>
        <w:ind w:firstLine="720"/>
        <w:jc w:val="both"/>
        <w:rPr>
          <w:rFonts w:ascii="Times New Roman" w:eastAsia="Times New Roman" w:hAnsi="Times New Roman" w:cs="Times New Roman"/>
          <w:sz w:val="24"/>
          <w:szCs w:val="24"/>
          <w:lang w:eastAsia="ru-RU"/>
        </w:rPr>
      </w:pPr>
      <w:r w:rsidRPr="00A93BF8">
        <w:rPr>
          <w:rFonts w:ascii="Times New Roman" w:eastAsia="Times New Roman" w:hAnsi="Times New Roman" w:cs="Times New Roman"/>
          <w:sz w:val="24"/>
          <w:szCs w:val="24"/>
          <w:lang w:eastAsia="ru-RU"/>
        </w:rPr>
        <w:t xml:space="preserve">В случае принятия исполнительным органом Ассоциации решения об обоснованности заявления и необходимости его удовлетворения, в течение </w:t>
      </w:r>
      <w:r w:rsidR="00533C1E">
        <w:rPr>
          <w:rFonts w:ascii="Times New Roman" w:eastAsia="Times New Roman" w:hAnsi="Times New Roman" w:cs="Times New Roman"/>
          <w:sz w:val="24"/>
          <w:szCs w:val="24"/>
          <w:lang w:eastAsia="ru-RU"/>
        </w:rPr>
        <w:t>7 (</w:t>
      </w:r>
      <w:r w:rsidRPr="00A93BF8">
        <w:rPr>
          <w:rFonts w:ascii="Times New Roman" w:eastAsia="Times New Roman" w:hAnsi="Times New Roman" w:cs="Times New Roman"/>
          <w:sz w:val="24"/>
          <w:szCs w:val="24"/>
          <w:lang w:eastAsia="ru-RU"/>
        </w:rPr>
        <w:t>семи</w:t>
      </w:r>
      <w:r w:rsidR="00533C1E">
        <w:rPr>
          <w:rFonts w:ascii="Times New Roman" w:eastAsia="Times New Roman" w:hAnsi="Times New Roman" w:cs="Times New Roman"/>
          <w:sz w:val="24"/>
          <w:szCs w:val="24"/>
          <w:lang w:eastAsia="ru-RU"/>
        </w:rPr>
        <w:t>)</w:t>
      </w:r>
      <w:r w:rsidRPr="00A93BF8">
        <w:rPr>
          <w:rFonts w:ascii="Times New Roman" w:eastAsia="Times New Roman" w:hAnsi="Times New Roman" w:cs="Times New Roman"/>
          <w:sz w:val="24"/>
          <w:szCs w:val="24"/>
          <w:lang w:eastAsia="ru-RU"/>
        </w:rPr>
        <w:t xml:space="preserve"> дней со дня поступления указанных заявления и документов, производится перечисление денежных средств из компенсационного фонда возмещения вреда.</w:t>
      </w:r>
    </w:p>
    <w:p w:rsidR="00371CC9" w:rsidRDefault="00371CC9" w:rsidP="00102B62">
      <w:pPr>
        <w:spacing w:after="0" w:line="240" w:lineRule="auto"/>
        <w:ind w:firstLine="567"/>
        <w:jc w:val="both"/>
        <w:rPr>
          <w:rFonts w:ascii="Times New Roman" w:hAnsi="Times New Roman" w:cs="Times New Roman"/>
          <w:sz w:val="24"/>
          <w:szCs w:val="24"/>
        </w:rPr>
      </w:pPr>
    </w:p>
    <w:p w:rsidR="00182CAF" w:rsidRDefault="00182CAF" w:rsidP="00102B62">
      <w:pPr>
        <w:spacing w:after="0" w:line="240" w:lineRule="auto"/>
        <w:jc w:val="center"/>
        <w:rPr>
          <w:rFonts w:ascii="Times New Roman" w:hAnsi="Times New Roman" w:cs="Times New Roman"/>
          <w:b/>
          <w:bCs/>
          <w:sz w:val="24"/>
          <w:szCs w:val="24"/>
        </w:rPr>
      </w:pPr>
      <w:r w:rsidRPr="00102B62">
        <w:rPr>
          <w:rFonts w:ascii="Times New Roman" w:hAnsi="Times New Roman" w:cs="Times New Roman"/>
          <w:b/>
          <w:bCs/>
          <w:sz w:val="24"/>
          <w:szCs w:val="24"/>
        </w:rPr>
        <w:t xml:space="preserve">Статья </w:t>
      </w:r>
      <w:r w:rsidR="00E453ED">
        <w:rPr>
          <w:rFonts w:ascii="Times New Roman" w:hAnsi="Times New Roman" w:cs="Times New Roman"/>
          <w:b/>
          <w:bCs/>
          <w:sz w:val="24"/>
          <w:szCs w:val="24"/>
        </w:rPr>
        <w:t>7</w:t>
      </w:r>
      <w:r w:rsidRPr="00102B62">
        <w:rPr>
          <w:rFonts w:ascii="Times New Roman" w:hAnsi="Times New Roman" w:cs="Times New Roman"/>
          <w:b/>
          <w:bCs/>
          <w:sz w:val="24"/>
          <w:szCs w:val="24"/>
        </w:rPr>
        <w:t>. Восполнение средств компенсационного фонда возмещения вреда</w:t>
      </w:r>
    </w:p>
    <w:p w:rsidR="00371CC9" w:rsidRPr="00102B62" w:rsidRDefault="00371CC9" w:rsidP="00102B62">
      <w:pPr>
        <w:spacing w:after="0" w:line="240" w:lineRule="auto"/>
        <w:jc w:val="center"/>
        <w:rPr>
          <w:rFonts w:ascii="Times New Roman" w:hAnsi="Times New Roman" w:cs="Times New Roman"/>
          <w:b/>
          <w:bCs/>
          <w:sz w:val="24"/>
          <w:szCs w:val="24"/>
        </w:rPr>
      </w:pPr>
    </w:p>
    <w:p w:rsidR="00AE04C6" w:rsidRDefault="00E453ED" w:rsidP="00AE04C6">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182CAF" w:rsidRPr="00102B62">
        <w:rPr>
          <w:rFonts w:ascii="Times New Roman" w:hAnsi="Times New Roman" w:cs="Times New Roman"/>
          <w:sz w:val="24"/>
          <w:szCs w:val="24"/>
        </w:rPr>
        <w:t xml:space="preserve">.1. </w:t>
      </w:r>
      <w:r w:rsidR="00AE04C6">
        <w:rPr>
          <w:rFonts w:ascii="Times New Roman" w:hAnsi="Times New Roman" w:cs="Times New Roman"/>
          <w:sz w:val="24"/>
          <w:szCs w:val="24"/>
        </w:rPr>
        <w:t xml:space="preserve">При снижении размера компенсационного фонда возмещения вреда ниже минимального размера, определяемого в соответствии с Градостроительным  кодексом Российской Федерации, лица, указанные в пунктах </w:t>
      </w:r>
      <w:r>
        <w:rPr>
          <w:rFonts w:ascii="Times New Roman" w:hAnsi="Times New Roman" w:cs="Times New Roman"/>
          <w:sz w:val="24"/>
          <w:szCs w:val="24"/>
        </w:rPr>
        <w:t>7</w:t>
      </w:r>
      <w:r w:rsidR="00AE04C6">
        <w:rPr>
          <w:rFonts w:ascii="Times New Roman" w:hAnsi="Times New Roman" w:cs="Times New Roman"/>
          <w:sz w:val="24"/>
          <w:szCs w:val="24"/>
        </w:rPr>
        <w:t xml:space="preserve">.2. и </w:t>
      </w:r>
      <w:r>
        <w:rPr>
          <w:rFonts w:ascii="Times New Roman" w:hAnsi="Times New Roman" w:cs="Times New Roman"/>
          <w:sz w:val="24"/>
          <w:szCs w:val="24"/>
        </w:rPr>
        <w:t>7</w:t>
      </w:r>
      <w:r w:rsidR="00AE04C6">
        <w:rPr>
          <w:rFonts w:ascii="Times New Roman" w:hAnsi="Times New Roman" w:cs="Times New Roman"/>
          <w:sz w:val="24"/>
          <w:szCs w:val="24"/>
        </w:rPr>
        <w:t>.3. настоящего Положения, в срок не более чем три месяца должны внести взносы в соответствующий компенсационный фонд в целях увеличения размера соответствующего компенсационного фонда в порядке и до размера, которые установлены настоящим Положением исходя из фактического количества членов Ассоциации и уровня их ответственности по обязательствам.</w:t>
      </w:r>
    </w:p>
    <w:p w:rsidR="00182CAF" w:rsidRPr="00102B62" w:rsidRDefault="00E453ED" w:rsidP="00102B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AE04C6">
        <w:rPr>
          <w:rFonts w:ascii="Times New Roman" w:hAnsi="Times New Roman" w:cs="Times New Roman"/>
          <w:sz w:val="24"/>
          <w:szCs w:val="24"/>
        </w:rPr>
        <w:t xml:space="preserve">.2. </w:t>
      </w:r>
      <w:r w:rsidR="00182CAF" w:rsidRPr="00102B62">
        <w:rPr>
          <w:rFonts w:ascii="Times New Roman" w:hAnsi="Times New Roman" w:cs="Times New Roman"/>
          <w:sz w:val="24"/>
          <w:szCs w:val="24"/>
        </w:rPr>
        <w:t>В случае, если снижение размера компенсационного фонда возмещения вреда ниже минимального размера произошло в результате осуществления выплат в соответствии со статьей 60</w:t>
      </w:r>
      <w:r w:rsidR="004C17D2" w:rsidRPr="00102B62">
        <w:rPr>
          <w:rFonts w:ascii="Times New Roman" w:hAnsi="Times New Roman" w:cs="Times New Roman"/>
          <w:sz w:val="24"/>
          <w:szCs w:val="24"/>
        </w:rPr>
        <w:t xml:space="preserve"> </w:t>
      </w:r>
      <w:r w:rsidR="00182CAF" w:rsidRPr="00102B62">
        <w:rPr>
          <w:rFonts w:ascii="Times New Roman" w:hAnsi="Times New Roman" w:cs="Times New Roman"/>
          <w:sz w:val="24"/>
          <w:szCs w:val="24"/>
        </w:rPr>
        <w:t>Градостроительного Кодекса Российской Федерации вследствие недостатков работ, член Ассоциации, вследствие недостатков работ которого был причинен вред и осуществлены выплаты из компенсационного фонда возмещения вреда, а также другие члены Ассоциации в срок не более чем три месяца со дня осуществления указанных выплат должны внести взносы в компенсационный фонд возмещения вреда, в целях увеличения его размера до размера, которые установлены настоящим положением, исходя из фактического количества членов Ассоциации и уровня их ответственности по обязательствам.</w:t>
      </w:r>
    </w:p>
    <w:p w:rsidR="00182CAF" w:rsidRPr="00102B62" w:rsidRDefault="00182CAF" w:rsidP="00102B62">
      <w:pPr>
        <w:spacing w:after="0" w:line="240" w:lineRule="auto"/>
        <w:ind w:firstLine="567"/>
        <w:jc w:val="both"/>
        <w:rPr>
          <w:rFonts w:ascii="Times New Roman" w:hAnsi="Times New Roman" w:cs="Times New Roman"/>
          <w:sz w:val="24"/>
          <w:szCs w:val="24"/>
        </w:rPr>
      </w:pPr>
      <w:r w:rsidRPr="00102B62">
        <w:rPr>
          <w:rFonts w:ascii="Times New Roman" w:hAnsi="Times New Roman" w:cs="Times New Roman"/>
          <w:sz w:val="24"/>
          <w:szCs w:val="24"/>
        </w:rPr>
        <w:t xml:space="preserve">Директор Ассоциации должен не позднее </w:t>
      </w:r>
      <w:r w:rsidR="00A66F64" w:rsidRPr="00102B62">
        <w:rPr>
          <w:rFonts w:ascii="Times New Roman" w:hAnsi="Times New Roman" w:cs="Times New Roman"/>
          <w:sz w:val="24"/>
          <w:szCs w:val="24"/>
        </w:rPr>
        <w:t>7 (</w:t>
      </w:r>
      <w:r w:rsidRPr="00102B62">
        <w:rPr>
          <w:rFonts w:ascii="Times New Roman" w:hAnsi="Times New Roman" w:cs="Times New Roman"/>
          <w:sz w:val="24"/>
          <w:szCs w:val="24"/>
        </w:rPr>
        <w:t>семи</w:t>
      </w:r>
      <w:r w:rsidR="00A66F64" w:rsidRPr="00102B62">
        <w:rPr>
          <w:rFonts w:ascii="Times New Roman" w:hAnsi="Times New Roman" w:cs="Times New Roman"/>
          <w:sz w:val="24"/>
          <w:szCs w:val="24"/>
        </w:rPr>
        <w:t>)</w:t>
      </w:r>
      <w:r w:rsidRPr="00102B62">
        <w:rPr>
          <w:rFonts w:ascii="Times New Roman" w:hAnsi="Times New Roman" w:cs="Times New Roman"/>
          <w:sz w:val="24"/>
          <w:szCs w:val="24"/>
        </w:rPr>
        <w:t xml:space="preserve"> рабочих дней с момента осуществления указанных выплат предъявить требование о восполнении средств компенсационного фонда возмещения вреда виновному члену Ассоциации. </w:t>
      </w:r>
    </w:p>
    <w:p w:rsidR="00182CAF" w:rsidRPr="00102B62" w:rsidRDefault="00E453ED" w:rsidP="00102B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7</w:t>
      </w:r>
      <w:r w:rsidR="00182CAF" w:rsidRPr="00102B62">
        <w:rPr>
          <w:rFonts w:ascii="Times New Roman" w:hAnsi="Times New Roman" w:cs="Times New Roman"/>
          <w:sz w:val="24"/>
          <w:szCs w:val="24"/>
        </w:rPr>
        <w:t>.</w:t>
      </w:r>
      <w:r w:rsidR="00342F48">
        <w:rPr>
          <w:rFonts w:ascii="Times New Roman" w:hAnsi="Times New Roman" w:cs="Times New Roman"/>
          <w:sz w:val="24"/>
          <w:szCs w:val="24"/>
        </w:rPr>
        <w:t>3</w:t>
      </w:r>
      <w:r w:rsidR="00182CAF" w:rsidRPr="00102B62">
        <w:rPr>
          <w:rFonts w:ascii="Times New Roman" w:hAnsi="Times New Roman" w:cs="Times New Roman"/>
          <w:sz w:val="24"/>
          <w:szCs w:val="24"/>
        </w:rPr>
        <w:t xml:space="preserve">. В случае, если снижение размера компенсационного фонда возмещения вреда возникло в результате обесценения финансовых активов, в целях возмещения убытков, возникших в результате инвестирования средств такого компенсационного фонда, члены Ассоциации должны внести взносы в компенсационный фонд возмещения вреда в установленный п. </w:t>
      </w:r>
      <w:r>
        <w:rPr>
          <w:rFonts w:ascii="Times New Roman" w:hAnsi="Times New Roman" w:cs="Times New Roman"/>
          <w:sz w:val="24"/>
          <w:szCs w:val="24"/>
        </w:rPr>
        <w:t>7</w:t>
      </w:r>
      <w:r w:rsidR="00182CAF" w:rsidRPr="00102B62">
        <w:rPr>
          <w:rFonts w:ascii="Times New Roman" w:hAnsi="Times New Roman" w:cs="Times New Roman"/>
          <w:sz w:val="24"/>
          <w:szCs w:val="24"/>
        </w:rPr>
        <w:t>.1. настоящего положения срок со дня уведомления Ассоциацией своих членов об утверждении годовой финансовой отчетности, в которой зафиксирован убыток по результатам инвестирования средств такого компенсационного фонда.</w:t>
      </w:r>
    </w:p>
    <w:p w:rsidR="00182CAF" w:rsidRPr="00102B62" w:rsidRDefault="00E453ED" w:rsidP="00102B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182CAF" w:rsidRPr="00102B62">
        <w:rPr>
          <w:rFonts w:ascii="Times New Roman" w:hAnsi="Times New Roman" w:cs="Times New Roman"/>
          <w:sz w:val="24"/>
          <w:szCs w:val="24"/>
        </w:rPr>
        <w:t xml:space="preserve">.3. При уменьшении размера компенсационного фонда возмещения вреда ниже минимального размера </w:t>
      </w:r>
      <w:r w:rsidR="0052348A" w:rsidRPr="00102B62">
        <w:rPr>
          <w:rFonts w:ascii="Times New Roman" w:hAnsi="Times New Roman" w:cs="Times New Roman"/>
          <w:sz w:val="24"/>
          <w:szCs w:val="24"/>
        </w:rPr>
        <w:t>Д</w:t>
      </w:r>
      <w:r w:rsidR="00182CAF" w:rsidRPr="00102B62">
        <w:rPr>
          <w:rFonts w:ascii="Times New Roman" w:hAnsi="Times New Roman" w:cs="Times New Roman"/>
          <w:sz w:val="24"/>
          <w:szCs w:val="24"/>
        </w:rPr>
        <w:t xml:space="preserve">иректор Ассоциации информирует об этом </w:t>
      </w:r>
      <w:r w:rsidR="0052348A" w:rsidRPr="00102B62">
        <w:rPr>
          <w:rFonts w:ascii="Times New Roman" w:hAnsi="Times New Roman" w:cs="Times New Roman"/>
          <w:sz w:val="24"/>
          <w:szCs w:val="24"/>
        </w:rPr>
        <w:t>Правление</w:t>
      </w:r>
      <w:r w:rsidR="00182CAF" w:rsidRPr="00102B62">
        <w:rPr>
          <w:rFonts w:ascii="Times New Roman" w:hAnsi="Times New Roman" w:cs="Times New Roman"/>
          <w:sz w:val="24"/>
          <w:szCs w:val="24"/>
        </w:rPr>
        <w:t xml:space="preserve"> Ассоциации и вносит предложения о восполнении средств компенсационного фонда за счет взносов членов Ассоциации.</w:t>
      </w:r>
    </w:p>
    <w:p w:rsidR="00182CAF" w:rsidRPr="00102B62" w:rsidRDefault="00E453ED" w:rsidP="00102B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182CAF" w:rsidRPr="00102B62">
        <w:rPr>
          <w:rFonts w:ascii="Times New Roman" w:hAnsi="Times New Roman" w:cs="Times New Roman"/>
          <w:sz w:val="24"/>
          <w:szCs w:val="24"/>
        </w:rPr>
        <w:t xml:space="preserve">.4. Решение о взносах в компенсационный фонд возмещения вреда </w:t>
      </w:r>
      <w:r>
        <w:rPr>
          <w:rFonts w:ascii="Times New Roman" w:hAnsi="Times New Roman" w:cs="Times New Roman"/>
          <w:sz w:val="24"/>
          <w:szCs w:val="24"/>
        </w:rPr>
        <w:t xml:space="preserve">в целях его восполнения </w:t>
      </w:r>
      <w:r w:rsidR="00182CAF" w:rsidRPr="00102B62">
        <w:rPr>
          <w:rFonts w:ascii="Times New Roman" w:hAnsi="Times New Roman" w:cs="Times New Roman"/>
          <w:sz w:val="24"/>
          <w:szCs w:val="24"/>
        </w:rPr>
        <w:t xml:space="preserve">и о размере таких взносов принимает </w:t>
      </w:r>
      <w:r w:rsidR="00862A68" w:rsidRPr="00102B62">
        <w:rPr>
          <w:rFonts w:ascii="Times New Roman" w:hAnsi="Times New Roman" w:cs="Times New Roman"/>
          <w:sz w:val="24"/>
          <w:szCs w:val="24"/>
        </w:rPr>
        <w:t>Правление</w:t>
      </w:r>
      <w:r w:rsidR="00182CAF" w:rsidRPr="00102B62">
        <w:rPr>
          <w:rFonts w:ascii="Times New Roman" w:hAnsi="Times New Roman" w:cs="Times New Roman"/>
          <w:sz w:val="24"/>
          <w:szCs w:val="24"/>
        </w:rPr>
        <w:t xml:space="preserve"> Ассоциации.</w:t>
      </w:r>
    </w:p>
    <w:p w:rsidR="00182CAF" w:rsidRPr="00102B62" w:rsidRDefault="00E453ED" w:rsidP="00102B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182CAF" w:rsidRPr="00102B62">
        <w:rPr>
          <w:rFonts w:ascii="Times New Roman" w:hAnsi="Times New Roman" w:cs="Times New Roman"/>
          <w:sz w:val="24"/>
          <w:szCs w:val="24"/>
        </w:rPr>
        <w:t>.4.1. В таком решении должно быть указано:</w:t>
      </w:r>
    </w:p>
    <w:p w:rsidR="00182CAF" w:rsidRPr="00371CC9" w:rsidRDefault="00182CAF" w:rsidP="00371CC9">
      <w:pPr>
        <w:pStyle w:val="a3"/>
        <w:numPr>
          <w:ilvl w:val="0"/>
          <w:numId w:val="16"/>
        </w:numPr>
        <w:tabs>
          <w:tab w:val="left" w:pos="851"/>
        </w:tabs>
        <w:spacing w:after="0" w:line="240" w:lineRule="auto"/>
        <w:ind w:left="0" w:firstLine="567"/>
        <w:jc w:val="both"/>
        <w:rPr>
          <w:rFonts w:ascii="Times New Roman" w:hAnsi="Times New Roman" w:cs="Times New Roman"/>
          <w:sz w:val="24"/>
          <w:szCs w:val="24"/>
        </w:rPr>
      </w:pPr>
      <w:r w:rsidRPr="00371CC9">
        <w:rPr>
          <w:rFonts w:ascii="Times New Roman" w:hAnsi="Times New Roman" w:cs="Times New Roman"/>
          <w:sz w:val="24"/>
          <w:szCs w:val="24"/>
        </w:rPr>
        <w:t>причина уменьшения размера компенсационного фонда возмещения вреда Ассоциации ниже минимального;</w:t>
      </w:r>
    </w:p>
    <w:p w:rsidR="00182CAF" w:rsidRPr="00371CC9" w:rsidRDefault="00182CAF" w:rsidP="00371CC9">
      <w:pPr>
        <w:pStyle w:val="a3"/>
        <w:numPr>
          <w:ilvl w:val="0"/>
          <w:numId w:val="16"/>
        </w:numPr>
        <w:tabs>
          <w:tab w:val="left" w:pos="851"/>
        </w:tabs>
        <w:spacing w:after="0" w:line="240" w:lineRule="auto"/>
        <w:ind w:left="0" w:firstLine="567"/>
        <w:jc w:val="both"/>
        <w:rPr>
          <w:rFonts w:ascii="Times New Roman" w:hAnsi="Times New Roman" w:cs="Times New Roman"/>
          <w:sz w:val="24"/>
          <w:szCs w:val="24"/>
        </w:rPr>
      </w:pPr>
      <w:r w:rsidRPr="00371CC9">
        <w:rPr>
          <w:rFonts w:ascii="Times New Roman" w:hAnsi="Times New Roman" w:cs="Times New Roman"/>
          <w:sz w:val="24"/>
          <w:szCs w:val="24"/>
        </w:rPr>
        <w:t>размер дополнительного взноса в компенсационный фонд возмещения вреда Ассоциации с каждого члена Ассоциации;</w:t>
      </w:r>
    </w:p>
    <w:p w:rsidR="00182CAF" w:rsidRPr="00371CC9" w:rsidRDefault="00182CAF" w:rsidP="00371CC9">
      <w:pPr>
        <w:pStyle w:val="a3"/>
        <w:numPr>
          <w:ilvl w:val="0"/>
          <w:numId w:val="16"/>
        </w:numPr>
        <w:tabs>
          <w:tab w:val="left" w:pos="851"/>
        </w:tabs>
        <w:spacing w:after="0" w:line="240" w:lineRule="auto"/>
        <w:ind w:left="0" w:firstLine="567"/>
        <w:jc w:val="both"/>
        <w:rPr>
          <w:rFonts w:ascii="Times New Roman" w:hAnsi="Times New Roman" w:cs="Times New Roman"/>
          <w:sz w:val="24"/>
          <w:szCs w:val="24"/>
        </w:rPr>
      </w:pPr>
      <w:r w:rsidRPr="00371CC9">
        <w:rPr>
          <w:rFonts w:ascii="Times New Roman" w:hAnsi="Times New Roman" w:cs="Times New Roman"/>
          <w:sz w:val="24"/>
          <w:szCs w:val="24"/>
        </w:rPr>
        <w:t>срок, в течение которого должны быть осуществлены взносы в компенсационный фонд возмещения вреда Ассоциации;</w:t>
      </w:r>
    </w:p>
    <w:p w:rsidR="00182CAF" w:rsidRDefault="00E453ED" w:rsidP="00102B62">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7</w:t>
      </w:r>
      <w:r w:rsidR="00182CAF" w:rsidRPr="00102B62">
        <w:rPr>
          <w:rFonts w:ascii="Times New Roman" w:hAnsi="Times New Roman" w:cs="Times New Roman"/>
          <w:sz w:val="24"/>
          <w:szCs w:val="24"/>
        </w:rPr>
        <w:t>.5. Директор Ассоциации предпринимает все необходимые действия для взыскания соответствующих средств с виновного лица, в том числе в судебном порядке.</w:t>
      </w:r>
    </w:p>
    <w:p w:rsidR="00913237" w:rsidRPr="00913237" w:rsidRDefault="00E453ED" w:rsidP="00913237">
      <w:pPr>
        <w:pStyle w:val="a3"/>
        <w:spacing w:after="0" w:line="240" w:lineRule="auto"/>
        <w:ind w:left="0" w:firstLine="567"/>
        <w:jc w:val="both"/>
        <w:rPr>
          <w:rFonts w:ascii="Times New Roman" w:eastAsia="Times New Roman" w:hAnsi="Times New Roman" w:cs="Times New Roman"/>
          <w:sz w:val="24"/>
          <w:szCs w:val="24"/>
          <w:lang w:eastAsia="ru-RU"/>
        </w:rPr>
      </w:pPr>
      <w:r>
        <w:rPr>
          <w:rFonts w:ascii="Times New Roman" w:hAnsi="Times New Roman" w:cs="Times New Roman"/>
          <w:sz w:val="24"/>
          <w:szCs w:val="24"/>
        </w:rPr>
        <w:t>7</w:t>
      </w:r>
      <w:r w:rsidR="00913237">
        <w:rPr>
          <w:rFonts w:ascii="Times New Roman" w:hAnsi="Times New Roman" w:cs="Times New Roman"/>
          <w:sz w:val="24"/>
          <w:szCs w:val="24"/>
        </w:rPr>
        <w:t xml:space="preserve">.6. </w:t>
      </w:r>
      <w:r>
        <w:rPr>
          <w:rFonts w:ascii="Times New Roman" w:eastAsia="Times New Roman" w:hAnsi="Times New Roman" w:cs="Times New Roman"/>
          <w:sz w:val="24"/>
          <w:szCs w:val="24"/>
          <w:lang w:eastAsia="ru-RU"/>
        </w:rPr>
        <w:t>Р</w:t>
      </w:r>
      <w:r w:rsidR="00913237" w:rsidRPr="00913237">
        <w:rPr>
          <w:rFonts w:ascii="Times New Roman" w:eastAsia="Times New Roman" w:hAnsi="Times New Roman" w:cs="Times New Roman"/>
          <w:sz w:val="24"/>
          <w:szCs w:val="24"/>
          <w:lang w:eastAsia="ru-RU"/>
        </w:rPr>
        <w:t xml:space="preserve">азмер взноса в компенсационный фонд возмещения вреда </w:t>
      </w:r>
      <w:r>
        <w:rPr>
          <w:rFonts w:ascii="Times New Roman" w:eastAsia="Times New Roman" w:hAnsi="Times New Roman" w:cs="Times New Roman"/>
          <w:sz w:val="24"/>
          <w:szCs w:val="24"/>
          <w:lang w:eastAsia="ru-RU"/>
        </w:rPr>
        <w:t xml:space="preserve">в целях его восполнения </w:t>
      </w:r>
      <w:r w:rsidR="00913237" w:rsidRPr="00913237">
        <w:rPr>
          <w:rFonts w:ascii="Times New Roman" w:eastAsia="Times New Roman" w:hAnsi="Times New Roman" w:cs="Times New Roman"/>
          <w:sz w:val="24"/>
          <w:szCs w:val="24"/>
          <w:lang w:eastAsia="ru-RU"/>
        </w:rPr>
        <w:t xml:space="preserve">определяется для каждого из членов Ассоциации пропорционально уровню ответственности на день принятия решения о дополнительном взносе в компенсационный фонд возмещения вреда. </w:t>
      </w:r>
    </w:p>
    <w:p w:rsidR="00913237" w:rsidRDefault="00E453ED" w:rsidP="00913237">
      <w:pPr>
        <w:spacing w:after="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r w:rsidR="00913237" w:rsidRPr="00913237">
        <w:rPr>
          <w:rFonts w:ascii="Times New Roman" w:eastAsia="Times New Roman" w:hAnsi="Times New Roman" w:cs="Times New Roman"/>
          <w:sz w:val="24"/>
          <w:szCs w:val="24"/>
          <w:lang w:eastAsia="ru-RU"/>
        </w:rPr>
        <w:t>.</w:t>
      </w:r>
      <w:r w:rsidR="00913237">
        <w:rPr>
          <w:rFonts w:ascii="Times New Roman" w:eastAsia="Times New Roman" w:hAnsi="Times New Roman" w:cs="Times New Roman"/>
          <w:sz w:val="24"/>
          <w:szCs w:val="24"/>
          <w:lang w:eastAsia="ru-RU"/>
        </w:rPr>
        <w:t>7</w:t>
      </w:r>
      <w:r w:rsidR="00913237" w:rsidRPr="00913237">
        <w:rPr>
          <w:rFonts w:ascii="Times New Roman" w:eastAsia="Times New Roman" w:hAnsi="Times New Roman" w:cs="Times New Roman"/>
          <w:sz w:val="24"/>
          <w:szCs w:val="24"/>
          <w:lang w:eastAsia="ru-RU"/>
        </w:rPr>
        <w:t xml:space="preserve">. Уплата взносов в компенсационный фонд возмещения вреда в целях его </w:t>
      </w:r>
      <w:r>
        <w:rPr>
          <w:rFonts w:ascii="Times New Roman" w:eastAsia="Times New Roman" w:hAnsi="Times New Roman" w:cs="Times New Roman"/>
          <w:sz w:val="24"/>
          <w:szCs w:val="24"/>
          <w:lang w:eastAsia="ru-RU"/>
        </w:rPr>
        <w:t>восполнения</w:t>
      </w:r>
      <w:r w:rsidR="00913237" w:rsidRPr="00913237">
        <w:rPr>
          <w:rFonts w:ascii="Times New Roman" w:eastAsia="Times New Roman" w:hAnsi="Times New Roman" w:cs="Times New Roman"/>
          <w:sz w:val="24"/>
          <w:szCs w:val="24"/>
          <w:lang w:eastAsia="ru-RU"/>
        </w:rPr>
        <w:t xml:space="preserve"> производится в порядке, установленном пунктом </w:t>
      </w:r>
      <w:r w:rsidR="00913237">
        <w:rPr>
          <w:rFonts w:ascii="Times New Roman" w:eastAsia="Times New Roman" w:hAnsi="Times New Roman" w:cs="Times New Roman"/>
          <w:sz w:val="24"/>
          <w:szCs w:val="24"/>
          <w:lang w:eastAsia="ru-RU"/>
        </w:rPr>
        <w:t>3</w:t>
      </w:r>
      <w:r w:rsidR="00913237" w:rsidRPr="00913237">
        <w:rPr>
          <w:rFonts w:ascii="Times New Roman" w:eastAsia="Times New Roman" w:hAnsi="Times New Roman" w:cs="Times New Roman"/>
          <w:sz w:val="24"/>
          <w:szCs w:val="24"/>
          <w:lang w:eastAsia="ru-RU"/>
        </w:rPr>
        <w:t>.</w:t>
      </w:r>
      <w:r w:rsidR="00913237">
        <w:rPr>
          <w:rFonts w:ascii="Times New Roman" w:eastAsia="Times New Roman" w:hAnsi="Times New Roman" w:cs="Times New Roman"/>
          <w:sz w:val="24"/>
          <w:szCs w:val="24"/>
          <w:lang w:eastAsia="ru-RU"/>
        </w:rPr>
        <w:t>8.</w:t>
      </w:r>
      <w:r w:rsidR="00913237" w:rsidRPr="00913237">
        <w:rPr>
          <w:rFonts w:ascii="Times New Roman" w:eastAsia="Times New Roman" w:hAnsi="Times New Roman" w:cs="Times New Roman"/>
          <w:sz w:val="24"/>
          <w:szCs w:val="24"/>
          <w:lang w:eastAsia="ru-RU"/>
        </w:rPr>
        <w:t xml:space="preserve"> настоящего Положения. </w:t>
      </w:r>
    </w:p>
    <w:p w:rsidR="00E453ED" w:rsidRPr="00913237" w:rsidRDefault="00E453ED" w:rsidP="00913237">
      <w:pPr>
        <w:spacing w:after="0" w:line="240" w:lineRule="auto"/>
        <w:ind w:firstLine="567"/>
        <w:contextualSpacing/>
        <w:jc w:val="both"/>
        <w:rPr>
          <w:rFonts w:ascii="Times New Roman" w:eastAsia="Times New Roman" w:hAnsi="Times New Roman" w:cs="Times New Roman"/>
          <w:sz w:val="24"/>
          <w:szCs w:val="24"/>
          <w:lang w:eastAsia="ru-RU"/>
        </w:rPr>
      </w:pPr>
    </w:p>
    <w:p w:rsidR="004F2B1C" w:rsidRPr="004F2B1C" w:rsidRDefault="00E453ED" w:rsidP="004F2B1C">
      <w:pPr>
        <w:keepNext/>
        <w:keepLines/>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8</w:t>
      </w:r>
      <w:r w:rsidR="004F2B1C" w:rsidRPr="004F2B1C">
        <w:rPr>
          <w:rFonts w:ascii="Times New Roman" w:eastAsia="Times New Roman" w:hAnsi="Times New Roman" w:cs="Times New Roman"/>
          <w:b/>
          <w:sz w:val="24"/>
          <w:szCs w:val="24"/>
          <w:lang w:eastAsia="ru-RU"/>
        </w:rPr>
        <w:t>. Информирование о текущем состоянии</w:t>
      </w:r>
    </w:p>
    <w:p w:rsidR="004F2B1C" w:rsidRPr="004F2B1C" w:rsidRDefault="004F2B1C" w:rsidP="004F2B1C">
      <w:pPr>
        <w:keepNext/>
        <w:keepLines/>
        <w:spacing w:after="0" w:line="240" w:lineRule="auto"/>
        <w:jc w:val="center"/>
        <w:rPr>
          <w:rFonts w:ascii="Times New Roman" w:eastAsia="Times New Roman" w:hAnsi="Times New Roman" w:cs="Times New Roman"/>
          <w:b/>
          <w:sz w:val="24"/>
          <w:szCs w:val="24"/>
          <w:lang w:eastAsia="ru-RU"/>
        </w:rPr>
      </w:pPr>
      <w:r w:rsidRPr="004F2B1C">
        <w:rPr>
          <w:rFonts w:ascii="Times New Roman" w:eastAsia="Times New Roman" w:hAnsi="Times New Roman" w:cs="Times New Roman"/>
          <w:b/>
          <w:sz w:val="24"/>
          <w:szCs w:val="24"/>
          <w:lang w:eastAsia="ru-RU"/>
        </w:rPr>
        <w:t xml:space="preserve"> компенсационного фонда возмещения вреда</w:t>
      </w:r>
    </w:p>
    <w:p w:rsidR="004F2B1C" w:rsidRPr="004F2B1C" w:rsidRDefault="004F2B1C" w:rsidP="004F2B1C">
      <w:pPr>
        <w:keepNext/>
        <w:keepLines/>
        <w:spacing w:after="0" w:line="240" w:lineRule="auto"/>
        <w:ind w:firstLine="709"/>
        <w:jc w:val="center"/>
        <w:rPr>
          <w:rFonts w:ascii="Times New Roman" w:eastAsia="Times New Roman" w:hAnsi="Times New Roman" w:cs="Times New Roman"/>
          <w:b/>
          <w:sz w:val="24"/>
          <w:szCs w:val="24"/>
          <w:lang w:eastAsia="ru-RU"/>
        </w:rPr>
      </w:pPr>
    </w:p>
    <w:p w:rsidR="004F2B1C" w:rsidRPr="004F2B1C" w:rsidRDefault="00E453ED" w:rsidP="003A48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4F2B1C" w:rsidRPr="004F2B1C">
        <w:rPr>
          <w:rFonts w:ascii="Times New Roman" w:eastAsia="Times New Roman" w:hAnsi="Times New Roman" w:cs="Times New Roman"/>
          <w:sz w:val="24"/>
          <w:szCs w:val="24"/>
          <w:lang w:eastAsia="ru-RU"/>
        </w:rPr>
        <w:t>.1. Информация о составе и стоимости имущества компенсационного фонда возмещения вреда Ассоциации, о фактах осуществления выплат из компенсационного фонда возмещения вреда в целях обеспечения имущественной ответственности членов Ассоциации перед потребителями произведенных ими товаров (работ, услуг) и иными лицами и об основаниях таких выплат, если такие выплаты осуществлялись, подлежит размещению на официальном сайте Ассоциации в сети «Интернет» ежеквартально не позднее чем в течение пяти рабочих дней с начала очередного квартала.</w:t>
      </w:r>
    </w:p>
    <w:p w:rsidR="004F2B1C" w:rsidRPr="004F2B1C" w:rsidRDefault="00E453ED" w:rsidP="003A48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4F2B1C" w:rsidRPr="004F2B1C">
        <w:rPr>
          <w:rFonts w:ascii="Times New Roman" w:eastAsia="Times New Roman" w:hAnsi="Times New Roman" w:cs="Times New Roman"/>
          <w:sz w:val="24"/>
          <w:szCs w:val="24"/>
          <w:lang w:eastAsia="ru-RU"/>
        </w:rPr>
        <w:t>.2. Информация о кредитной организации, в которой размещены средства компенсационного фонда возмещения вреда, подлежит размещению на официальном сайте Ассоциации в сети «Интернет». Указанная информация подлежит изменению в течение пяти рабочих дней со дня, следующего за днем наступления события, повлекшего за собой такие изменения.</w:t>
      </w:r>
    </w:p>
    <w:p w:rsidR="004F2B1C" w:rsidRPr="004F2B1C" w:rsidRDefault="00E453ED" w:rsidP="003A4824">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r w:rsidR="004F2B1C" w:rsidRPr="004F2B1C">
        <w:rPr>
          <w:rFonts w:ascii="Times New Roman" w:eastAsia="Times New Roman" w:hAnsi="Times New Roman" w:cs="Times New Roman"/>
          <w:sz w:val="24"/>
          <w:szCs w:val="24"/>
          <w:lang w:eastAsia="ru-RU"/>
        </w:rPr>
        <w:t>.3.</w:t>
      </w:r>
      <w:r w:rsidR="004F2B1C" w:rsidRPr="004F2B1C">
        <w:rPr>
          <w:rFonts w:ascii="Calibri" w:eastAsia="Times New Roman" w:hAnsi="Calibri" w:cs="Times New Roman"/>
          <w:lang w:eastAsia="ru-RU"/>
        </w:rPr>
        <w:t xml:space="preserve"> </w:t>
      </w:r>
      <w:r w:rsidR="004F2B1C" w:rsidRPr="004F2B1C">
        <w:rPr>
          <w:rFonts w:ascii="Times New Roman" w:eastAsia="Times New Roman" w:hAnsi="Times New Roman" w:cs="Times New Roman"/>
          <w:sz w:val="24"/>
          <w:szCs w:val="24"/>
          <w:lang w:eastAsia="ru-RU"/>
        </w:rPr>
        <w:t>Сведения о размере сформированного Ассоциацией компенсационного фонда</w:t>
      </w:r>
      <w:r w:rsidR="004F2B1C" w:rsidRPr="004F2B1C">
        <w:rPr>
          <w:rFonts w:ascii="Calibri" w:eastAsia="Times New Roman" w:hAnsi="Calibri" w:cs="Times New Roman"/>
          <w:lang w:eastAsia="ru-RU"/>
        </w:rPr>
        <w:t xml:space="preserve"> </w:t>
      </w:r>
      <w:r w:rsidR="004F2B1C" w:rsidRPr="004F2B1C">
        <w:rPr>
          <w:rFonts w:ascii="Times New Roman" w:eastAsia="Times New Roman" w:hAnsi="Times New Roman" w:cs="Times New Roman"/>
          <w:sz w:val="24"/>
          <w:szCs w:val="24"/>
          <w:lang w:eastAsia="ru-RU"/>
        </w:rPr>
        <w:t>возмещения вреда возмещения подлежат включению в государственный реестр саморегулируемых организаций в соответствии с требованиями Градостроительного кодекса Российской Федерации.</w:t>
      </w:r>
    </w:p>
    <w:p w:rsidR="004F2B1C" w:rsidRPr="004F2B1C" w:rsidRDefault="004F2B1C" w:rsidP="004F2B1C">
      <w:pPr>
        <w:spacing w:after="200" w:line="240" w:lineRule="auto"/>
        <w:ind w:left="720"/>
        <w:contextualSpacing/>
        <w:jc w:val="center"/>
        <w:rPr>
          <w:rFonts w:ascii="Times New Roman" w:eastAsia="Times New Roman" w:hAnsi="Times New Roman" w:cs="Times New Roman"/>
          <w:b/>
          <w:sz w:val="24"/>
          <w:szCs w:val="24"/>
          <w:lang w:eastAsia="ru-RU"/>
        </w:rPr>
      </w:pPr>
    </w:p>
    <w:p w:rsidR="004F2B1C" w:rsidRPr="004F2B1C" w:rsidRDefault="00E453ED" w:rsidP="004F2B1C">
      <w:pPr>
        <w:spacing w:after="200" w:line="240" w:lineRule="auto"/>
        <w:ind w:left="720"/>
        <w:contextualSpacing/>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9</w:t>
      </w:r>
      <w:r w:rsidR="004F2B1C" w:rsidRPr="004F2B1C">
        <w:rPr>
          <w:rFonts w:ascii="Times New Roman" w:eastAsia="Times New Roman" w:hAnsi="Times New Roman" w:cs="Times New Roman"/>
          <w:b/>
          <w:sz w:val="24"/>
          <w:szCs w:val="24"/>
          <w:lang w:eastAsia="ru-RU"/>
        </w:rPr>
        <w:t>. Заключительные положения</w:t>
      </w:r>
    </w:p>
    <w:p w:rsidR="004F2B1C" w:rsidRPr="004F2B1C" w:rsidRDefault="004F2B1C" w:rsidP="004F2B1C">
      <w:pPr>
        <w:spacing w:after="200" w:line="240" w:lineRule="auto"/>
        <w:ind w:left="720"/>
        <w:contextualSpacing/>
        <w:jc w:val="center"/>
        <w:rPr>
          <w:rFonts w:ascii="Times New Roman" w:eastAsia="Times New Roman" w:hAnsi="Times New Roman" w:cs="Times New Roman"/>
          <w:b/>
          <w:sz w:val="24"/>
          <w:szCs w:val="24"/>
          <w:lang w:eastAsia="ru-RU"/>
        </w:rPr>
      </w:pPr>
    </w:p>
    <w:p w:rsidR="003A4824" w:rsidRDefault="00E453ED" w:rsidP="003A4824">
      <w:pPr>
        <w:spacing w:after="0" w:line="240" w:lineRule="auto"/>
        <w:ind w:firstLine="567"/>
        <w:jc w:val="both"/>
        <w:rPr>
          <w:rFonts w:ascii="Times New Roman" w:hAnsi="Times New Roman" w:cs="Times New Roman"/>
          <w:sz w:val="24"/>
          <w:szCs w:val="24"/>
        </w:rPr>
      </w:pPr>
      <w:r>
        <w:rPr>
          <w:rFonts w:ascii="Times New Roman" w:eastAsia="Times New Roman" w:hAnsi="Times New Roman" w:cs="Times New Roman"/>
          <w:sz w:val="24"/>
          <w:szCs w:val="24"/>
          <w:lang w:eastAsia="ru-RU"/>
        </w:rPr>
        <w:t>9</w:t>
      </w:r>
      <w:r w:rsidR="004F2B1C" w:rsidRPr="004F2B1C">
        <w:rPr>
          <w:rFonts w:ascii="Times New Roman" w:eastAsia="Times New Roman" w:hAnsi="Times New Roman" w:cs="Times New Roman"/>
          <w:sz w:val="24"/>
          <w:szCs w:val="24"/>
          <w:lang w:eastAsia="ru-RU"/>
        </w:rPr>
        <w:t xml:space="preserve">.1. </w:t>
      </w:r>
      <w:r w:rsidR="003A4824" w:rsidRPr="00102B62">
        <w:rPr>
          <w:rFonts w:ascii="Times New Roman" w:hAnsi="Times New Roman" w:cs="Times New Roman"/>
          <w:sz w:val="24"/>
          <w:szCs w:val="24"/>
        </w:rPr>
        <w:t xml:space="preserve">Юридическое лицо, индивидуальный предприниматель, членство которых в Ассоциации прекращено по поданному ими в срок до 01 декабря 2016 года уведомлению о намерении добровольно прекратить членство в Ассоциации, либо не выразившие в срок до 01 декабря 2016 года намерение добровольно прекратить или сохранить членство в </w:t>
      </w:r>
      <w:r w:rsidR="003A4824" w:rsidRPr="00102B62">
        <w:rPr>
          <w:rFonts w:ascii="Times New Roman" w:hAnsi="Times New Roman" w:cs="Times New Roman"/>
          <w:sz w:val="24"/>
          <w:szCs w:val="24"/>
        </w:rPr>
        <w:lastRenderedPageBreak/>
        <w:t>Ассоциации, и которые не вступили в иную саморегулируемую организацию, вправе в течение года после 1 июля 2021 года подать заявление в Ассоциацию о возврате внесенных ими взносов в компенсационный фонд. В этом случае Ассоциация обязана в течение десяти дней со дня поступления соответствующего заявления возвратить взносы указанным юридическому лицу, индивидуальному предпринимателю, уплаченные ими в компенсационный фонд, за исключением случаев, если в соответствии со статьей 60 Градостроительного кодекса Российской Федерации осуществлялись выплаты из компенсационного фонда Ассоциацией в результате наступления солидарной ответственности за вред, возникший  вследствие недостатков работ по строительству, реконструкции, капитальному ремонту, сносу объекта капитального строительства, выполненных такими юридическим лицом, индивидуальным предпринимателем. Со дня возврата таким лицам взносов, уплаченных ими в компенсационный фонд, Ассоциация не может быть привлечена к солидарной ответственности, предусмотренной статьей 60</w:t>
      </w:r>
      <w:r w:rsidR="003A4824" w:rsidRPr="003340D7">
        <w:rPr>
          <w:rFonts w:ascii="Times New Roman" w:hAnsi="Times New Roman" w:cs="Times New Roman"/>
          <w:sz w:val="24"/>
          <w:szCs w:val="24"/>
        </w:rPr>
        <w:t xml:space="preserve"> Градостроительного кодекса Российской Федерации, в отношении таких лиц.</w:t>
      </w:r>
    </w:p>
    <w:p w:rsidR="004F2B1C" w:rsidRPr="004F2B1C" w:rsidRDefault="00E453ED" w:rsidP="003A4824">
      <w:pPr>
        <w:spacing w:after="20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3A4824" w:rsidRPr="004F2B1C">
        <w:rPr>
          <w:rFonts w:ascii="Times New Roman" w:eastAsia="Times New Roman" w:hAnsi="Times New Roman" w:cs="Times New Roman"/>
          <w:sz w:val="24"/>
          <w:szCs w:val="24"/>
          <w:lang w:eastAsia="ru-RU"/>
        </w:rPr>
        <w:t xml:space="preserve">.2. </w:t>
      </w:r>
      <w:r w:rsidR="004F2B1C" w:rsidRPr="004F2B1C">
        <w:rPr>
          <w:rFonts w:ascii="Times New Roman" w:eastAsia="Times New Roman" w:hAnsi="Times New Roman" w:cs="Times New Roman"/>
          <w:sz w:val="24"/>
          <w:szCs w:val="24"/>
          <w:lang w:eastAsia="ru-RU"/>
        </w:rPr>
        <w:t>В случае исключения сведений об Ассоциации из государственного реестра саморегулируемых организаций средства компенсационного фонда возмещения вреда в недельный срок с даты исключения таких сведений подлежат зачислению на специальный банковский счет Национального объединения саморегулируемых организаций, основанных на членстве лиц, осуществляющих строительство, и могут быть использованы только для осуществления выплат в связи с наступлением солидарной ответственности по обязательствам членов Ассоциации, возникшим в случаях, предусмотренных статей 60 Градостроительного кодекса Российской Федерации.</w:t>
      </w:r>
    </w:p>
    <w:p w:rsidR="004F2B1C" w:rsidRPr="004F2B1C" w:rsidRDefault="00E453ED" w:rsidP="003A4824">
      <w:pPr>
        <w:spacing w:after="20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3A4824" w:rsidRPr="004F2B1C">
        <w:rPr>
          <w:rFonts w:ascii="Times New Roman" w:eastAsia="Times New Roman" w:hAnsi="Times New Roman" w:cs="Times New Roman"/>
          <w:sz w:val="24"/>
          <w:szCs w:val="24"/>
          <w:lang w:eastAsia="ru-RU"/>
        </w:rPr>
        <w:t xml:space="preserve">.3. </w:t>
      </w:r>
      <w:r w:rsidR="004F2B1C" w:rsidRPr="004F2B1C">
        <w:rPr>
          <w:rFonts w:ascii="Times New Roman" w:eastAsia="Times New Roman" w:hAnsi="Times New Roman" w:cs="Times New Roman"/>
          <w:sz w:val="24"/>
          <w:szCs w:val="24"/>
          <w:lang w:eastAsia="ru-RU"/>
        </w:rPr>
        <w:t>Настоящее Положение вступает в силу со дня внесения сведений о нем в государственный реестр саморегулируемых организаций.</w:t>
      </w:r>
    </w:p>
    <w:p w:rsidR="004F2B1C" w:rsidRPr="004F2B1C" w:rsidRDefault="00E453ED" w:rsidP="003A4824">
      <w:pPr>
        <w:spacing w:after="20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3A4824">
        <w:rPr>
          <w:rFonts w:ascii="Times New Roman" w:eastAsia="Times New Roman" w:hAnsi="Times New Roman" w:cs="Times New Roman"/>
          <w:sz w:val="24"/>
          <w:szCs w:val="24"/>
          <w:lang w:eastAsia="ru-RU"/>
        </w:rPr>
        <w:t xml:space="preserve">.4. </w:t>
      </w:r>
      <w:r w:rsidR="004F2B1C" w:rsidRPr="004F2B1C">
        <w:rPr>
          <w:rFonts w:ascii="Times New Roman" w:eastAsia="Times New Roman" w:hAnsi="Times New Roman" w:cs="Times New Roman"/>
          <w:sz w:val="24"/>
          <w:szCs w:val="24"/>
          <w:lang w:eastAsia="ru-RU"/>
        </w:rPr>
        <w:t>В срок не позднее трех рабочих дней со дня принятия, настоящее Положение подлежит размещению на сайте Ассоциации в сети “Интернет” и направлению на бумажном носителе или в форме электронного документа (пакета электронных документов), подписанных Ассоциацией с использованием усиленной квалифицированной электронной подписи, в орган надзора за саморегулируемыми организациями в сфере строительства.</w:t>
      </w:r>
    </w:p>
    <w:p w:rsidR="004F2B1C" w:rsidRPr="004F2B1C" w:rsidRDefault="00E453ED" w:rsidP="003A4824">
      <w:pPr>
        <w:spacing w:after="200" w:line="240" w:lineRule="auto"/>
        <w:ind w:firstLine="567"/>
        <w:contextualSpacing/>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9</w:t>
      </w:r>
      <w:r w:rsidR="004F2B1C" w:rsidRPr="004F2B1C">
        <w:rPr>
          <w:rFonts w:ascii="Times New Roman" w:eastAsia="Times New Roman" w:hAnsi="Times New Roman" w:cs="Times New Roman"/>
          <w:sz w:val="24"/>
          <w:szCs w:val="24"/>
          <w:lang w:eastAsia="ru-RU"/>
        </w:rPr>
        <w:t>.</w:t>
      </w:r>
      <w:r w:rsidR="003A4824">
        <w:rPr>
          <w:rFonts w:ascii="Times New Roman" w:eastAsia="Times New Roman" w:hAnsi="Times New Roman" w:cs="Times New Roman"/>
          <w:sz w:val="24"/>
          <w:szCs w:val="24"/>
          <w:lang w:eastAsia="ru-RU"/>
        </w:rPr>
        <w:t>5</w:t>
      </w:r>
      <w:r w:rsidR="004F2B1C" w:rsidRPr="004F2B1C">
        <w:rPr>
          <w:rFonts w:ascii="Times New Roman" w:eastAsia="Times New Roman" w:hAnsi="Times New Roman" w:cs="Times New Roman"/>
          <w:sz w:val="24"/>
          <w:szCs w:val="24"/>
          <w:lang w:eastAsia="ru-RU"/>
        </w:rPr>
        <w:t>. В случае, если законами и иными нормативными актами Российской Федерации, а также Уставом Ассоциации установлены иные правила, чем предусмотрены настоящим Положением, то в этой части применяются правила, установленные законами и иными нормативными актами Российской Федерации, а также Уставом Ассоциации.</w:t>
      </w:r>
    </w:p>
    <w:p w:rsidR="00316FA9" w:rsidRDefault="00E453ED" w:rsidP="00316FA9">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9</w:t>
      </w:r>
      <w:r w:rsidR="003A4824">
        <w:rPr>
          <w:rFonts w:ascii="Times New Roman" w:hAnsi="Times New Roman" w:cs="Times New Roman"/>
          <w:sz w:val="24"/>
          <w:szCs w:val="24"/>
        </w:rPr>
        <w:t>.</w:t>
      </w:r>
      <w:r w:rsidR="00316FA9">
        <w:rPr>
          <w:rFonts w:ascii="Times New Roman" w:hAnsi="Times New Roman" w:cs="Times New Roman"/>
          <w:sz w:val="24"/>
          <w:szCs w:val="24"/>
        </w:rPr>
        <w:t>6</w:t>
      </w:r>
      <w:r w:rsidR="00316FA9" w:rsidRPr="00102B62">
        <w:rPr>
          <w:rFonts w:ascii="Times New Roman" w:hAnsi="Times New Roman" w:cs="Times New Roman"/>
          <w:sz w:val="24"/>
          <w:szCs w:val="24"/>
        </w:rPr>
        <w:t>. В случае внесения изменений в законодательство, касающихся взаимоотношений, урегулированных настоящим Положением, Положение действует в части, не противоречащей законодательству до внесения соответствующих изменений в установленном законом порядке.</w:t>
      </w:r>
    </w:p>
    <w:p w:rsidR="00316FA9" w:rsidRPr="003340D7" w:rsidRDefault="00316FA9" w:rsidP="00102B62">
      <w:pPr>
        <w:spacing w:after="0" w:line="240" w:lineRule="auto"/>
        <w:ind w:firstLine="567"/>
        <w:jc w:val="both"/>
        <w:rPr>
          <w:rFonts w:ascii="Times New Roman" w:hAnsi="Times New Roman" w:cs="Times New Roman"/>
          <w:sz w:val="24"/>
          <w:szCs w:val="24"/>
        </w:rPr>
      </w:pPr>
    </w:p>
    <w:sectPr w:rsidR="00316FA9" w:rsidRPr="003340D7" w:rsidSect="00371CC9">
      <w:pgSz w:w="11906" w:h="16838"/>
      <w:pgMar w:top="709" w:right="850" w:bottom="568"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7B54FB"/>
    <w:multiLevelType w:val="hybridMultilevel"/>
    <w:tmpl w:val="EDF8095A"/>
    <w:lvl w:ilvl="0" w:tplc="FDA8DC96">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07E47504"/>
    <w:multiLevelType w:val="hybridMultilevel"/>
    <w:tmpl w:val="D9E8579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
    <w:nsid w:val="0BE3425A"/>
    <w:multiLevelType w:val="hybridMultilevel"/>
    <w:tmpl w:val="5EC8B94A"/>
    <w:lvl w:ilvl="0" w:tplc="7AAEE3EE">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1B077F9A"/>
    <w:multiLevelType w:val="hybridMultilevel"/>
    <w:tmpl w:val="EB6C1CC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723DB5"/>
    <w:multiLevelType w:val="hybridMultilevel"/>
    <w:tmpl w:val="0434A00A"/>
    <w:lvl w:ilvl="0" w:tplc="7AAEE3EE">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nsid w:val="2A9978DC"/>
    <w:multiLevelType w:val="hybridMultilevel"/>
    <w:tmpl w:val="0902050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3307E26"/>
    <w:multiLevelType w:val="hybridMultilevel"/>
    <w:tmpl w:val="96E43CAC"/>
    <w:lvl w:ilvl="0" w:tplc="7AAEE3EE">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7">
    <w:nsid w:val="38B11B9A"/>
    <w:multiLevelType w:val="hybridMultilevel"/>
    <w:tmpl w:val="FECC8EEA"/>
    <w:lvl w:ilvl="0" w:tplc="626C38C4">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nsid w:val="391772C1"/>
    <w:multiLevelType w:val="hybridMultilevel"/>
    <w:tmpl w:val="434C19F0"/>
    <w:lvl w:ilvl="0" w:tplc="7AAEE3EE">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39A418ED"/>
    <w:multiLevelType w:val="hybridMultilevel"/>
    <w:tmpl w:val="CFDA61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40AB0F03"/>
    <w:multiLevelType w:val="hybridMultilevel"/>
    <w:tmpl w:val="41CC89F0"/>
    <w:lvl w:ilvl="0" w:tplc="7AAEE3EE">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nsid w:val="424D47D2"/>
    <w:multiLevelType w:val="hybridMultilevel"/>
    <w:tmpl w:val="0FC2E79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42B26CAD"/>
    <w:multiLevelType w:val="hybridMultilevel"/>
    <w:tmpl w:val="04EC455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44150B44"/>
    <w:multiLevelType w:val="hybridMultilevel"/>
    <w:tmpl w:val="CB0C143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4">
    <w:nsid w:val="52EC683F"/>
    <w:multiLevelType w:val="hybridMultilevel"/>
    <w:tmpl w:val="FCBC6DA6"/>
    <w:lvl w:ilvl="0" w:tplc="7AAEE3EE">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57CD1527"/>
    <w:multiLevelType w:val="hybridMultilevel"/>
    <w:tmpl w:val="6240CC94"/>
    <w:lvl w:ilvl="0" w:tplc="7AAEE3EE">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61386D91"/>
    <w:multiLevelType w:val="hybridMultilevel"/>
    <w:tmpl w:val="16B46C1C"/>
    <w:lvl w:ilvl="0" w:tplc="3D7E607E">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7">
    <w:nsid w:val="782E3FDA"/>
    <w:multiLevelType w:val="hybridMultilevel"/>
    <w:tmpl w:val="31E20F08"/>
    <w:lvl w:ilvl="0" w:tplc="38A6A50C">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8">
    <w:nsid w:val="7C93658E"/>
    <w:multiLevelType w:val="hybridMultilevel"/>
    <w:tmpl w:val="B2F87B18"/>
    <w:lvl w:ilvl="0" w:tplc="83F830C8">
      <w:numFmt w:val="bullet"/>
      <w:lvlText w:val=""/>
      <w:lvlJc w:val="left"/>
      <w:pPr>
        <w:ind w:left="927" w:hanging="360"/>
      </w:pPr>
      <w:rPr>
        <w:rFonts w:ascii="Symbol" w:eastAsiaTheme="minorHAnsi"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num w:numId="1">
    <w:abstractNumId w:val="11"/>
  </w:num>
  <w:num w:numId="2">
    <w:abstractNumId w:val="7"/>
  </w:num>
  <w:num w:numId="3">
    <w:abstractNumId w:val="12"/>
  </w:num>
  <w:num w:numId="4">
    <w:abstractNumId w:val="0"/>
  </w:num>
  <w:num w:numId="5">
    <w:abstractNumId w:val="13"/>
  </w:num>
  <w:num w:numId="6">
    <w:abstractNumId w:val="18"/>
  </w:num>
  <w:num w:numId="7">
    <w:abstractNumId w:val="1"/>
  </w:num>
  <w:num w:numId="8">
    <w:abstractNumId w:val="16"/>
  </w:num>
  <w:num w:numId="9">
    <w:abstractNumId w:val="9"/>
  </w:num>
  <w:num w:numId="10">
    <w:abstractNumId w:val="17"/>
  </w:num>
  <w:num w:numId="11">
    <w:abstractNumId w:val="2"/>
  </w:num>
  <w:num w:numId="12">
    <w:abstractNumId w:val="15"/>
  </w:num>
  <w:num w:numId="13">
    <w:abstractNumId w:val="6"/>
  </w:num>
  <w:num w:numId="14">
    <w:abstractNumId w:val="4"/>
  </w:num>
  <w:num w:numId="15">
    <w:abstractNumId w:val="8"/>
  </w:num>
  <w:num w:numId="16">
    <w:abstractNumId w:val="14"/>
  </w:num>
  <w:num w:numId="17">
    <w:abstractNumId w:val="5"/>
  </w:num>
  <w:num w:numId="18">
    <w:abstractNumId w:val="3"/>
  </w:num>
  <w:num w:numId="19">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84C6C"/>
    <w:rsid w:val="00006FF0"/>
    <w:rsid w:val="00007C1E"/>
    <w:rsid w:val="00020471"/>
    <w:rsid w:val="000242EC"/>
    <w:rsid w:val="000A1AB3"/>
    <w:rsid w:val="000D7F7F"/>
    <w:rsid w:val="00102B62"/>
    <w:rsid w:val="00147586"/>
    <w:rsid w:val="00182CAF"/>
    <w:rsid w:val="00193129"/>
    <w:rsid w:val="001A49C3"/>
    <w:rsid w:val="001B5E4A"/>
    <w:rsid w:val="001D0079"/>
    <w:rsid w:val="00207ED6"/>
    <w:rsid w:val="00215C8B"/>
    <w:rsid w:val="00232894"/>
    <w:rsid w:val="00237985"/>
    <w:rsid w:val="00251150"/>
    <w:rsid w:val="00285801"/>
    <w:rsid w:val="002C0A4A"/>
    <w:rsid w:val="002D5FE0"/>
    <w:rsid w:val="00316FA9"/>
    <w:rsid w:val="00322EC0"/>
    <w:rsid w:val="003340D7"/>
    <w:rsid w:val="00342F48"/>
    <w:rsid w:val="00371CC9"/>
    <w:rsid w:val="003A4824"/>
    <w:rsid w:val="003A5C47"/>
    <w:rsid w:val="003F2E0D"/>
    <w:rsid w:val="004900BF"/>
    <w:rsid w:val="004C17D2"/>
    <w:rsid w:val="004C6C77"/>
    <w:rsid w:val="004F2B1C"/>
    <w:rsid w:val="005019F5"/>
    <w:rsid w:val="00504C48"/>
    <w:rsid w:val="0052348A"/>
    <w:rsid w:val="00533C1E"/>
    <w:rsid w:val="0059629F"/>
    <w:rsid w:val="005F7D10"/>
    <w:rsid w:val="006260A1"/>
    <w:rsid w:val="006356DE"/>
    <w:rsid w:val="00666D19"/>
    <w:rsid w:val="00685222"/>
    <w:rsid w:val="006B29FB"/>
    <w:rsid w:val="006E583C"/>
    <w:rsid w:val="006F7F38"/>
    <w:rsid w:val="00770A16"/>
    <w:rsid w:val="00796266"/>
    <w:rsid w:val="007A4F42"/>
    <w:rsid w:val="007B3C26"/>
    <w:rsid w:val="007B656E"/>
    <w:rsid w:val="007D6232"/>
    <w:rsid w:val="007F2809"/>
    <w:rsid w:val="008004F7"/>
    <w:rsid w:val="008019BC"/>
    <w:rsid w:val="0080696C"/>
    <w:rsid w:val="00862A68"/>
    <w:rsid w:val="008C0187"/>
    <w:rsid w:val="008F14A6"/>
    <w:rsid w:val="00913237"/>
    <w:rsid w:val="009144DF"/>
    <w:rsid w:val="0091694C"/>
    <w:rsid w:val="009417D2"/>
    <w:rsid w:val="00981541"/>
    <w:rsid w:val="009905F8"/>
    <w:rsid w:val="00A07626"/>
    <w:rsid w:val="00A3315E"/>
    <w:rsid w:val="00A360B6"/>
    <w:rsid w:val="00A606EB"/>
    <w:rsid w:val="00A66F64"/>
    <w:rsid w:val="00A93BF8"/>
    <w:rsid w:val="00AD4EC0"/>
    <w:rsid w:val="00AE04C6"/>
    <w:rsid w:val="00B84C6C"/>
    <w:rsid w:val="00C3578C"/>
    <w:rsid w:val="00C63AE3"/>
    <w:rsid w:val="00C84E6B"/>
    <w:rsid w:val="00C85733"/>
    <w:rsid w:val="00CA2CF3"/>
    <w:rsid w:val="00CA5146"/>
    <w:rsid w:val="00CB3A26"/>
    <w:rsid w:val="00D40CB9"/>
    <w:rsid w:val="00DF63CE"/>
    <w:rsid w:val="00E24595"/>
    <w:rsid w:val="00E4225C"/>
    <w:rsid w:val="00E453ED"/>
    <w:rsid w:val="00E55041"/>
    <w:rsid w:val="00EE2153"/>
    <w:rsid w:val="00F15220"/>
    <w:rsid w:val="00F3679E"/>
    <w:rsid w:val="00F405B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4C48"/>
  </w:style>
  <w:style w:type="paragraph" w:styleId="1">
    <w:name w:val="heading 1"/>
    <w:basedOn w:val="a"/>
    <w:next w:val="a"/>
    <w:link w:val="10"/>
    <w:uiPriority w:val="9"/>
    <w:qFormat/>
    <w:rsid w:val="00CB3A26"/>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07ED6"/>
    <w:pPr>
      <w:ind w:left="720"/>
      <w:contextualSpacing/>
    </w:pPr>
  </w:style>
  <w:style w:type="character" w:customStyle="1" w:styleId="10">
    <w:name w:val="Заголовок 1 Знак"/>
    <w:basedOn w:val="a0"/>
    <w:link w:val="1"/>
    <w:uiPriority w:val="9"/>
    <w:rsid w:val="00CB3A26"/>
    <w:rPr>
      <w:rFonts w:asciiTheme="majorHAnsi" w:eastAsiaTheme="majorEastAsia" w:hAnsiTheme="majorHAnsi" w:cstheme="majorBidi"/>
      <w:color w:val="2F5496" w:themeColor="accent1" w:themeShade="BF"/>
      <w:sz w:val="32"/>
      <w:szCs w:val="32"/>
    </w:rPr>
  </w:style>
  <w:style w:type="paragraph" w:styleId="a4">
    <w:name w:val="TOC Heading"/>
    <w:basedOn w:val="1"/>
    <w:next w:val="a"/>
    <w:uiPriority w:val="39"/>
    <w:unhideWhenUsed/>
    <w:qFormat/>
    <w:rsid w:val="00CB3A26"/>
    <w:pPr>
      <w:spacing w:before="480" w:line="276" w:lineRule="auto"/>
      <w:outlineLvl w:val="9"/>
    </w:pPr>
    <w:rPr>
      <w:b/>
      <w:bCs/>
      <w:sz w:val="28"/>
      <w:szCs w:val="28"/>
    </w:rPr>
  </w:style>
  <w:style w:type="paragraph" w:styleId="11">
    <w:name w:val="toc 1"/>
    <w:basedOn w:val="a"/>
    <w:next w:val="a"/>
    <w:autoRedefine/>
    <w:uiPriority w:val="39"/>
    <w:unhideWhenUsed/>
    <w:rsid w:val="00CB3A26"/>
    <w:pPr>
      <w:spacing w:after="100" w:line="276" w:lineRule="auto"/>
    </w:pPr>
    <w:rPr>
      <w:rFonts w:ascii="Calibri" w:eastAsia="Calibri" w:hAnsi="Calibri" w:cs="Times New Roman"/>
    </w:rPr>
  </w:style>
  <w:style w:type="character" w:styleId="a5">
    <w:name w:val="Hyperlink"/>
    <w:basedOn w:val="a0"/>
    <w:uiPriority w:val="99"/>
    <w:unhideWhenUsed/>
    <w:rsid w:val="00CB3A26"/>
    <w:rPr>
      <w:color w:val="0563C1" w:themeColor="hyperlink"/>
      <w:u w:val="single"/>
    </w:rPr>
  </w:style>
  <w:style w:type="paragraph" w:customStyle="1" w:styleId="ConsPlusNormal">
    <w:name w:val="ConsPlusNormal"/>
    <w:rsid w:val="006356DE"/>
    <w:pPr>
      <w:autoSpaceDE w:val="0"/>
      <w:autoSpaceDN w:val="0"/>
      <w:adjustRightInd w:val="0"/>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3F925F1630C85485ED5745F246FCEB4721F6A379072166688AE964603440F939D9C15F0AACB53ACA7CD393545E92A73107C3FCAF5259FE1DS45EL" TargetMode="External"/><Relationship Id="rId5" Type="http://schemas.openxmlformats.org/officeDocument/2006/relationships/hyperlink" Target="consultantplus://offline/ref=3F925F1630C85485ED5745F246FCEB4721F6A379072166688AE964603440F939D9C15F0AACB53ACA7AD393545E92A73107C3FCAF5259FE1DS45E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10</Pages>
  <Words>4894</Words>
  <Characters>27897</Characters>
  <Application>Microsoft Office Word</Application>
  <DocSecurity>0</DocSecurity>
  <Lines>232</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32726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User2</cp:lastModifiedBy>
  <cp:revision>6</cp:revision>
  <cp:lastPrinted>2022-11-16T13:10:00Z</cp:lastPrinted>
  <dcterms:created xsi:type="dcterms:W3CDTF">2022-11-16T13:52:00Z</dcterms:created>
  <dcterms:modified xsi:type="dcterms:W3CDTF">2022-11-21T12:23:00Z</dcterms:modified>
</cp:coreProperties>
</file>