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Toc474502509"/>
      <w:bookmarkStart w:id="1" w:name="_Toc474924784"/>
      <w:bookmarkStart w:id="2" w:name="_Toc479928920"/>
      <w:bookmarkStart w:id="3" w:name="_Toc527627960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1. Общие сведения</w:t>
      </w:r>
      <w:bookmarkEnd w:id="0"/>
      <w:bookmarkEnd w:id="1"/>
      <w:bookmarkEnd w:id="2"/>
      <w:bookmarkEnd w:id="3"/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БЩИЕ СВЕДЕНИЯ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9"/>
        <w:gridCol w:w="3260"/>
        <w:gridCol w:w="6096"/>
      </w:tblGrid>
      <w:tr w:rsidR="00FC52F2" w:rsidRPr="00F667C0" w:rsidTr="00383A1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ОГРН/ОГРНИП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адреса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и ФИО руководителя, дата рождения, город проживания, стаж строительной деятельности, мобильный телефон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бухгалтер: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(уполномоченное)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 объектов капитального строительства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proofErr w:type="gramStart"/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B84CBB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Подрядная организация по договорам строительного подряда, по договорам подряда на осуществление сноса объектов капитального строительства, заключаемым напрямую с застройщиком (техническим заказчиком или иным лицом, указанным в ст. 55.4 </w:t>
            </w:r>
            <w:proofErr w:type="spellStart"/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РФ)</w:t>
            </w:r>
          </w:p>
          <w:p w:rsidR="00FC52F2" w:rsidRPr="00F667C0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договорам строительного подряда, по договорам подряда на осуществление сноса объектов капитального строительства,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заключаемым с генеральным подрядчиком</w:t>
            </w:r>
          </w:p>
          <w:p w:rsidR="00FC52F2" w:rsidRPr="00F667C0" w:rsidRDefault="00FC52F2" w:rsidP="00383A13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gramEnd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производственных объектов </w:t>
            </w:r>
          </w:p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 объектов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FC52F2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2F2" w:rsidRPr="00F667C0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(включая рабочих):</w:t>
            </w:r>
          </w:p>
        </w:tc>
      </w:tr>
      <w:tr w:rsidR="00FC52F2" w:rsidRPr="00F667C0" w:rsidTr="00383A13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строительстве, </w:t>
            </w: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сносе:</w:t>
            </w:r>
          </w:p>
        </w:tc>
      </w:tr>
      <w:tr w:rsidR="00FC52F2" w:rsidRPr="00F667C0" w:rsidTr="00383A13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5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4">
              <w:rPr>
                <w:rFonts w:ascii="Times New Roman" w:hAnsi="Times New Roman" w:cs="Times New Roman"/>
                <w:sz w:val="24"/>
                <w:szCs w:val="24"/>
              </w:rPr>
              <w:t>в том числе ИТР с полной занятостью (основное место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Уставный капитал,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ы, млн.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офиса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члена СРО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, кв. 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FC52F2" w:rsidRPr="00F667C0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  <w:jc w:val="center"/>
      </w:pPr>
    </w:p>
    <w:p w:rsidR="00FC52F2" w:rsidRDefault="00FC52F2" w:rsidP="00FC52F2">
      <w:pPr>
        <w:spacing w:line="240" w:lineRule="auto"/>
        <w:jc w:val="center"/>
      </w:pPr>
    </w:p>
    <w:p w:rsidR="00E247E9" w:rsidRPr="008C01F1" w:rsidRDefault="00FC52F2" w:rsidP="00E247E9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_Toc474924786"/>
      <w:bookmarkStart w:id="5" w:name="_Toc479928922"/>
      <w:bookmarkStart w:id="6" w:name="_Toc527627962"/>
    </w:p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3. Об авариях и несчастных случаях</w:t>
      </w:r>
      <w:bookmarkEnd w:id="4"/>
      <w:bookmarkEnd w:id="5"/>
      <w:bookmarkEnd w:id="6"/>
    </w:p>
    <w:p w:rsidR="00FC52F2" w:rsidRPr="00712D66" w:rsidRDefault="00FC52F2" w:rsidP="00FC52F2">
      <w:pPr>
        <w:spacing w:line="240" w:lineRule="auto"/>
        <w:jc w:val="center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B84CBB" w:rsidRDefault="00FC52F2" w:rsidP="00FC52F2">
      <w:pPr>
        <w:spacing w:line="240" w:lineRule="auto"/>
        <w:jc w:val="center"/>
        <w:rPr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 xml:space="preserve">об авариях, пожарах, несчастных случаях, случаях причинения вреда на объектах строительства, реконструкции, капитального ремонта,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при осуществлении сноса объектов капитального строительства</w:t>
      </w:r>
    </w:p>
    <w:p w:rsidR="00FC52F2" w:rsidRPr="00B84CBB" w:rsidRDefault="00FC52F2" w:rsidP="00FC52F2">
      <w:pPr>
        <w:spacing w:line="240" w:lineRule="auto"/>
        <w:jc w:val="center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712D66" w:rsidRDefault="00FC52F2" w:rsidP="00FC52F2">
      <w:pPr>
        <w:spacing w:line="264" w:lineRule="auto"/>
        <w:ind w:firstLine="567"/>
        <w:jc w:val="both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ремонта, при осуществлении сноса объектов капитального строительства за отчетный период ___________ (</w:t>
      </w:r>
      <w:r w:rsidRPr="00B84CBB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FC52F2" w:rsidRDefault="00FC52F2" w:rsidP="00FC52F2">
      <w:pPr>
        <w:spacing w:line="264" w:lineRule="auto"/>
        <w:jc w:val="both"/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1832"/>
        <w:gridCol w:w="992"/>
        <w:gridCol w:w="1134"/>
        <w:gridCol w:w="1134"/>
        <w:gridCol w:w="1559"/>
        <w:gridCol w:w="2268"/>
      </w:tblGrid>
      <w:tr w:rsidR="00FC52F2" w:rsidRPr="0088172E" w:rsidTr="00383A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88172E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C52F2" w:rsidRPr="00712D66" w:rsidTr="00383A13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2F2" w:rsidRPr="00712D66" w:rsidTr="00383A13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07C7B" w:rsidRPr="00607C7B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C52F2" w:rsidRDefault="00FC52F2" w:rsidP="00FC52F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Pr="008C01F1" w:rsidRDefault="00FC52F2" w:rsidP="00FC52F2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br w:type="page"/>
      </w:r>
      <w:bookmarkStart w:id="7" w:name="_Toc474924787"/>
      <w:bookmarkStart w:id="8" w:name="_Toc479928923"/>
      <w:bookmarkStart w:id="9" w:name="_Toc527627963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4. Об участии в суд</w:t>
      </w:r>
      <w:bookmarkEnd w:id="7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ебных спорах</w:t>
      </w:r>
      <w:bookmarkEnd w:id="8"/>
      <w:bookmarkEnd w:id="9"/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9E5CAF" w:rsidRDefault="00FC52F2" w:rsidP="00FC52F2">
      <w:pPr>
        <w:spacing w:line="240" w:lineRule="auto"/>
        <w:jc w:val="center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об участии члена 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НП «СРО «ССКО»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рассмотрении судебных гражданско-правовых споров в связи с неисполнением (ненадлежащим исполнением) договоров строительного подряда,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договоров подряда на осуществление сноса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а также в связи с причинением вреда</w:t>
      </w:r>
    </w:p>
    <w:p w:rsidR="00FC52F2" w:rsidRPr="009E5CAF" w:rsidRDefault="00FC52F2" w:rsidP="00FC52F2">
      <w:pPr>
        <w:spacing w:line="240" w:lineRule="auto"/>
        <w:rPr>
          <w:sz w:val="26"/>
          <w:szCs w:val="26"/>
        </w:rPr>
      </w:pPr>
    </w:p>
    <w:p w:rsidR="00FC52F2" w:rsidRDefault="00FC52F2" w:rsidP="00FC52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Количество дел по рассмотрению судебных гражданс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ко-правовых споров ________________________________________________________________________ </w:t>
      </w:r>
    </w:p>
    <w:p w:rsidR="00FC52F2" w:rsidRPr="009E5CAF" w:rsidRDefault="00FC52F2" w:rsidP="00FC52F2">
      <w:pPr>
        <w:spacing w:line="240" w:lineRule="auto"/>
        <w:ind w:firstLine="567"/>
        <w:jc w:val="both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E5CAF">
        <w:rPr>
          <w:rFonts w:ascii="Times New Roman" w:eastAsia="Times New Roman" w:hAnsi="Times New Roman" w:cs="Times New Roman"/>
          <w:i/>
          <w:sz w:val="26"/>
          <w:szCs w:val="26"/>
        </w:rPr>
        <w:t>указать количество</w:t>
      </w:r>
      <w:r w:rsidRPr="009E5CAF">
        <w:rPr>
          <w:rFonts w:ascii="Times New Roman" w:eastAsia="Times New Roman" w:hAnsi="Times New Roman" w:cs="Times New Roman"/>
          <w:sz w:val="26"/>
          <w:szCs w:val="26"/>
        </w:rPr>
        <w:t>)* или НЕТ (нужное подчеркнуть).</w:t>
      </w:r>
    </w:p>
    <w:p w:rsidR="00FC52F2" w:rsidRDefault="00FC52F2" w:rsidP="00FC52F2">
      <w:pPr>
        <w:spacing w:line="240" w:lineRule="auto"/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427"/>
        <w:gridCol w:w="1701"/>
        <w:gridCol w:w="2268"/>
        <w:gridCol w:w="1842"/>
        <w:gridCol w:w="2127"/>
      </w:tblGrid>
      <w:tr w:rsidR="00FC52F2" w:rsidRPr="002135DA" w:rsidTr="00383A1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спора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Подсудность,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дела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татус лица, участвующего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дата судебного решения</w:t>
            </w:r>
          </w:p>
        </w:tc>
      </w:tr>
      <w:tr w:rsidR="00FC52F2" w:rsidRPr="00757728" w:rsidTr="00383A13"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2F2" w:rsidRPr="00757728" w:rsidTr="00383A13"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ь)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(Фамилия И.О.)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A384A">
        <w:rPr>
          <w:rFonts w:ascii="Times New Roman" w:eastAsia="Times New Roman" w:hAnsi="Times New Roman" w:cs="Times New Roman"/>
          <w:b/>
          <w:i/>
          <w:sz w:val="24"/>
          <w:szCs w:val="24"/>
        </w:rPr>
        <w:t>М.П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C52F2" w:rsidRDefault="00FC52F2" w:rsidP="00FC52F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C52F2" w:rsidRDefault="00607C7B" w:rsidP="00FC52F2">
      <w:pPr>
        <w:spacing w:line="240" w:lineRule="auto"/>
        <w:jc w:val="both"/>
      </w:pPr>
      <w:r w:rsidRPr="00607C7B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FC52F2" w:rsidRPr="00D42B78" w:rsidRDefault="00FC52F2" w:rsidP="00FC52F2">
      <w:pPr>
        <w:spacing w:line="240" w:lineRule="auto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55A" w:rsidRDefault="0028155A"/>
    <w:sectPr w:rsidR="0028155A" w:rsidSect="004A3C89">
      <w:headerReference w:type="default" r:id="rId7"/>
      <w:headerReference w:type="first" r:id="rId8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42" w:rsidRDefault="00430442" w:rsidP="00607C7B">
      <w:pPr>
        <w:spacing w:line="240" w:lineRule="auto"/>
      </w:pPr>
      <w:r>
        <w:separator/>
      </w:r>
    </w:p>
  </w:endnote>
  <w:endnote w:type="continuationSeparator" w:id="0">
    <w:p w:rsidR="00430442" w:rsidRDefault="00430442" w:rsidP="0060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42" w:rsidRDefault="00430442" w:rsidP="00607C7B">
      <w:pPr>
        <w:spacing w:line="240" w:lineRule="auto"/>
      </w:pPr>
      <w:r>
        <w:separator/>
      </w:r>
    </w:p>
  </w:footnote>
  <w:footnote w:type="continuationSeparator" w:id="0">
    <w:p w:rsidR="00430442" w:rsidRDefault="00430442" w:rsidP="00607C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BB" w:rsidRDefault="00607C7B">
    <w:pPr>
      <w:pStyle w:val="a3"/>
      <w:jc w:val="center"/>
    </w:pPr>
    <w:r>
      <w:fldChar w:fldCharType="begin"/>
    </w:r>
    <w:r w:rsidR="00FC52F2">
      <w:instrText xml:space="preserve"> PAGE   \* MERGEFORMAT </w:instrText>
    </w:r>
    <w:r>
      <w:fldChar w:fldCharType="separate"/>
    </w:r>
    <w:r w:rsidR="00E247E9">
      <w:rPr>
        <w:noProof/>
      </w:rPr>
      <w:t>5</w:t>
    </w:r>
    <w:r>
      <w:fldChar w:fldCharType="end"/>
    </w:r>
  </w:p>
  <w:p w:rsidR="001A1E10" w:rsidRPr="00BD369F" w:rsidRDefault="00430442" w:rsidP="001D56E7">
    <w:pPr>
      <w:pStyle w:val="a3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0" w:rsidRDefault="00607C7B" w:rsidP="00012D02">
    <w:pPr>
      <w:pStyle w:val="a3"/>
      <w:framePr w:wrap="none" w:vAnchor="text" w:hAnchor="page" w:x="8439" w:y="62"/>
      <w:rPr>
        <w:rStyle w:val="a5"/>
      </w:rPr>
    </w:pPr>
    <w:r>
      <w:rPr>
        <w:rStyle w:val="a5"/>
      </w:rPr>
      <w:fldChar w:fldCharType="begin"/>
    </w:r>
    <w:r w:rsidR="00FC52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E9">
      <w:rPr>
        <w:rStyle w:val="a5"/>
        <w:noProof/>
      </w:rPr>
      <w:t>1</w:t>
    </w:r>
    <w:r>
      <w:rPr>
        <w:rStyle w:val="a5"/>
      </w:rPr>
      <w:fldChar w:fldCharType="end"/>
    </w:r>
  </w:p>
  <w:p w:rsidR="001A1E10" w:rsidRDefault="00430442" w:rsidP="00012D02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F2"/>
    <w:rsid w:val="000415DE"/>
    <w:rsid w:val="0028155A"/>
    <w:rsid w:val="00430442"/>
    <w:rsid w:val="00607C7B"/>
    <w:rsid w:val="00C82090"/>
    <w:rsid w:val="00E247E9"/>
    <w:rsid w:val="00F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F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C52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F2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FC52F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52F2"/>
    <w:rPr>
      <w:rFonts w:ascii="Arial" w:eastAsia="Arial" w:hAnsi="Arial" w:cs="Times New Roman"/>
      <w:color w:val="000000"/>
    </w:rPr>
  </w:style>
  <w:style w:type="character" w:styleId="a5">
    <w:name w:val="page number"/>
    <w:uiPriority w:val="99"/>
    <w:semiHidden/>
    <w:unhideWhenUsed/>
    <w:rsid w:val="00FC52F2"/>
  </w:style>
  <w:style w:type="paragraph" w:customStyle="1" w:styleId="Default">
    <w:name w:val="Default"/>
    <w:rsid w:val="00FC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FC52F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52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C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2019-12-02T15:18:00Z</dcterms:created>
  <dcterms:modified xsi:type="dcterms:W3CDTF">2019-12-02T15:18:00Z</dcterms:modified>
</cp:coreProperties>
</file>