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95" w:rsidRPr="00F81334" w:rsidRDefault="00182595" w:rsidP="00F8133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133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</w:t>
      </w:r>
    </w:p>
    <w:p w:rsidR="00182595" w:rsidRDefault="00182595" w:rsidP="00DA6196">
      <w:pPr>
        <w:spacing w:after="0" w:line="240" w:lineRule="auto"/>
        <w:ind w:left="5812"/>
        <w:rPr>
          <w:rFonts w:ascii="Times New Roman" w:hAnsi="Times New Roman" w:cs="Times New Roman"/>
          <w:sz w:val="16"/>
          <w:szCs w:val="16"/>
        </w:rPr>
      </w:pPr>
    </w:p>
    <w:p w:rsidR="00815E35" w:rsidRPr="00815E35" w:rsidRDefault="00815E35" w:rsidP="00DA6196">
      <w:pPr>
        <w:spacing w:after="0" w:line="240" w:lineRule="auto"/>
        <w:ind w:left="5812"/>
        <w:rPr>
          <w:rFonts w:ascii="Times New Roman" w:hAnsi="Times New Roman" w:cs="Times New Roman"/>
          <w:sz w:val="16"/>
          <w:szCs w:val="16"/>
        </w:rPr>
      </w:pPr>
      <w:r w:rsidRPr="00815E35">
        <w:rPr>
          <w:rFonts w:ascii="Times New Roman" w:hAnsi="Times New Roman" w:cs="Times New Roman"/>
          <w:sz w:val="16"/>
          <w:szCs w:val="16"/>
        </w:rPr>
        <w:t xml:space="preserve">УТВЕРЖДЕН: </w:t>
      </w:r>
    </w:p>
    <w:p w:rsidR="00DA6196" w:rsidRDefault="00410E5D" w:rsidP="00DA6196">
      <w:pPr>
        <w:spacing w:after="0" w:line="240" w:lineRule="auto"/>
        <w:ind w:left="58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Решением Общего собрания членов</w:t>
      </w:r>
      <w:r w:rsidR="00DA619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Ассоциации Некоммерческое</w:t>
      </w:r>
      <w:r w:rsidR="00DA619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партнерство Саморегулируемая </w:t>
      </w:r>
    </w:p>
    <w:p w:rsidR="00815E35" w:rsidRPr="00815E35" w:rsidRDefault="00410E5D" w:rsidP="00DA6196">
      <w:pPr>
        <w:spacing w:after="0" w:line="240" w:lineRule="auto"/>
        <w:ind w:left="58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организация «Строительный союз Калининградской области»</w:t>
      </w:r>
      <w:r w:rsidR="00B0562C">
        <w:rPr>
          <w:rFonts w:ascii="Times New Roman" w:hAnsi="Times New Roman" w:cs="Times New Roman"/>
          <w:sz w:val="16"/>
          <w:szCs w:val="16"/>
        </w:rPr>
        <w:t>:</w:t>
      </w:r>
    </w:p>
    <w:p w:rsidR="00A73CB3" w:rsidRDefault="00A73CB3" w:rsidP="00DA6196">
      <w:pPr>
        <w:spacing w:after="0" w:line="240" w:lineRule="auto"/>
        <w:ind w:left="5812"/>
        <w:jc w:val="both"/>
        <w:rPr>
          <w:rFonts w:ascii="Times New Roman" w:hAnsi="Times New Roman" w:cs="Times New Roman"/>
          <w:sz w:val="16"/>
          <w:szCs w:val="16"/>
        </w:rPr>
      </w:pPr>
    </w:p>
    <w:p w:rsidR="00815E35" w:rsidRPr="00815E35" w:rsidRDefault="00815E35" w:rsidP="00DA6196">
      <w:pPr>
        <w:spacing w:after="0" w:line="240" w:lineRule="auto"/>
        <w:ind w:left="5812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15E35">
        <w:rPr>
          <w:rFonts w:ascii="Times New Roman" w:hAnsi="Times New Roman" w:cs="Times New Roman"/>
          <w:sz w:val="16"/>
          <w:szCs w:val="16"/>
        </w:rPr>
        <w:t>утвержден</w:t>
      </w:r>
      <w:proofErr w:type="gramEnd"/>
      <w:r w:rsidRPr="00815E35">
        <w:rPr>
          <w:rFonts w:ascii="Times New Roman" w:hAnsi="Times New Roman" w:cs="Times New Roman"/>
          <w:sz w:val="16"/>
          <w:szCs w:val="16"/>
        </w:rPr>
        <w:t xml:space="preserve"> в новой редакции: </w:t>
      </w:r>
    </w:p>
    <w:p w:rsidR="00815E35" w:rsidRPr="00815E35" w:rsidRDefault="00815E35" w:rsidP="00DA6196">
      <w:pPr>
        <w:spacing w:after="0" w:line="240" w:lineRule="auto"/>
        <w:ind w:left="5812"/>
        <w:jc w:val="both"/>
        <w:rPr>
          <w:rFonts w:ascii="Times New Roman" w:hAnsi="Times New Roman" w:cs="Times New Roman"/>
          <w:sz w:val="16"/>
          <w:szCs w:val="16"/>
        </w:rPr>
      </w:pPr>
      <w:r w:rsidRPr="00815E35">
        <w:rPr>
          <w:rFonts w:ascii="Times New Roman" w:hAnsi="Times New Roman" w:cs="Times New Roman"/>
          <w:sz w:val="16"/>
          <w:szCs w:val="16"/>
        </w:rPr>
        <w:t xml:space="preserve">протокол от </w:t>
      </w:r>
      <w:r w:rsidR="00DA6196">
        <w:rPr>
          <w:rFonts w:ascii="Times New Roman" w:hAnsi="Times New Roman" w:cs="Times New Roman"/>
          <w:sz w:val="16"/>
          <w:szCs w:val="16"/>
        </w:rPr>
        <w:t>25.04.2017</w:t>
      </w:r>
      <w:r w:rsidRPr="00815E35">
        <w:rPr>
          <w:rFonts w:ascii="Times New Roman" w:hAnsi="Times New Roman" w:cs="Times New Roman"/>
          <w:sz w:val="16"/>
          <w:szCs w:val="16"/>
        </w:rPr>
        <w:t xml:space="preserve"> г. № </w:t>
      </w:r>
      <w:r w:rsidR="00DA6196">
        <w:rPr>
          <w:rFonts w:ascii="Times New Roman" w:hAnsi="Times New Roman" w:cs="Times New Roman"/>
          <w:sz w:val="16"/>
          <w:szCs w:val="16"/>
        </w:rPr>
        <w:t>0</w:t>
      </w:r>
      <w:r w:rsidRPr="00815E35">
        <w:rPr>
          <w:rFonts w:ascii="Times New Roman" w:hAnsi="Times New Roman" w:cs="Times New Roman"/>
          <w:sz w:val="16"/>
          <w:szCs w:val="16"/>
        </w:rPr>
        <w:t>1</w:t>
      </w:r>
    </w:p>
    <w:p w:rsidR="00815E35" w:rsidRPr="00815E35" w:rsidRDefault="00815E35" w:rsidP="00DA6196">
      <w:pPr>
        <w:spacing w:after="0" w:line="240" w:lineRule="auto"/>
        <w:ind w:left="5812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15E35">
        <w:rPr>
          <w:rFonts w:ascii="Times New Roman" w:hAnsi="Times New Roman" w:cs="Times New Roman"/>
          <w:sz w:val="16"/>
          <w:szCs w:val="16"/>
        </w:rPr>
        <w:t>утвержден</w:t>
      </w:r>
      <w:proofErr w:type="gramEnd"/>
      <w:r w:rsidRPr="00815E35">
        <w:rPr>
          <w:rFonts w:ascii="Times New Roman" w:hAnsi="Times New Roman" w:cs="Times New Roman"/>
          <w:sz w:val="16"/>
          <w:szCs w:val="16"/>
        </w:rPr>
        <w:t xml:space="preserve"> в новой редакции: </w:t>
      </w:r>
    </w:p>
    <w:p w:rsidR="00815E35" w:rsidRPr="00815E35" w:rsidRDefault="00815E35" w:rsidP="00DA6196">
      <w:pPr>
        <w:spacing w:after="0" w:line="240" w:lineRule="auto"/>
        <w:ind w:left="5812"/>
        <w:jc w:val="both"/>
        <w:rPr>
          <w:rFonts w:ascii="Times New Roman" w:hAnsi="Times New Roman" w:cs="Times New Roman"/>
          <w:sz w:val="16"/>
          <w:szCs w:val="16"/>
        </w:rPr>
      </w:pPr>
      <w:r w:rsidRPr="00815E35">
        <w:rPr>
          <w:rFonts w:ascii="Times New Roman" w:hAnsi="Times New Roman" w:cs="Times New Roman"/>
          <w:sz w:val="16"/>
          <w:szCs w:val="16"/>
        </w:rPr>
        <w:t xml:space="preserve">протокол от </w:t>
      </w:r>
      <w:r w:rsidR="00DA6196">
        <w:rPr>
          <w:rFonts w:ascii="Times New Roman" w:hAnsi="Times New Roman" w:cs="Times New Roman"/>
          <w:sz w:val="16"/>
          <w:szCs w:val="16"/>
        </w:rPr>
        <w:t>17.10.2018</w:t>
      </w:r>
      <w:r w:rsidRPr="00815E35">
        <w:rPr>
          <w:rFonts w:ascii="Times New Roman" w:hAnsi="Times New Roman" w:cs="Times New Roman"/>
          <w:sz w:val="16"/>
          <w:szCs w:val="16"/>
        </w:rPr>
        <w:t xml:space="preserve"> г. № </w:t>
      </w:r>
      <w:r w:rsidR="00DA6196">
        <w:rPr>
          <w:rFonts w:ascii="Times New Roman" w:hAnsi="Times New Roman" w:cs="Times New Roman"/>
          <w:sz w:val="16"/>
          <w:szCs w:val="16"/>
        </w:rPr>
        <w:t>02</w:t>
      </w:r>
    </w:p>
    <w:p w:rsidR="00DA6196" w:rsidRPr="00815E35" w:rsidRDefault="00DA6196" w:rsidP="00DA6196">
      <w:pPr>
        <w:spacing w:after="0" w:line="240" w:lineRule="auto"/>
        <w:ind w:left="5812"/>
        <w:jc w:val="both"/>
        <w:rPr>
          <w:rFonts w:ascii="Times New Roman" w:hAnsi="Times New Roman" w:cs="Times New Roman"/>
          <w:sz w:val="16"/>
          <w:szCs w:val="16"/>
        </w:rPr>
      </w:pPr>
      <w:bookmarkStart w:id="0" w:name="_Hlk115165231"/>
      <w:proofErr w:type="gramStart"/>
      <w:r w:rsidRPr="00815E35">
        <w:rPr>
          <w:rFonts w:ascii="Times New Roman" w:hAnsi="Times New Roman" w:cs="Times New Roman"/>
          <w:sz w:val="16"/>
          <w:szCs w:val="16"/>
        </w:rPr>
        <w:t>утвержден</w:t>
      </w:r>
      <w:proofErr w:type="gramEnd"/>
      <w:r w:rsidRPr="00815E35">
        <w:rPr>
          <w:rFonts w:ascii="Times New Roman" w:hAnsi="Times New Roman" w:cs="Times New Roman"/>
          <w:sz w:val="16"/>
          <w:szCs w:val="16"/>
        </w:rPr>
        <w:t xml:space="preserve"> в новой редакции: </w:t>
      </w:r>
    </w:p>
    <w:p w:rsidR="00815E35" w:rsidRPr="00815E35" w:rsidRDefault="00815E35" w:rsidP="00DA6196">
      <w:pPr>
        <w:spacing w:after="0" w:line="240" w:lineRule="auto"/>
        <w:ind w:left="5812"/>
        <w:jc w:val="both"/>
        <w:rPr>
          <w:rFonts w:ascii="Times New Roman" w:hAnsi="Times New Roman" w:cs="Times New Roman"/>
          <w:sz w:val="16"/>
          <w:szCs w:val="16"/>
        </w:rPr>
      </w:pPr>
      <w:r w:rsidRPr="00815E35">
        <w:rPr>
          <w:rFonts w:ascii="Times New Roman" w:hAnsi="Times New Roman" w:cs="Times New Roman"/>
          <w:sz w:val="16"/>
          <w:szCs w:val="16"/>
        </w:rPr>
        <w:t xml:space="preserve">протокол от </w:t>
      </w:r>
      <w:r w:rsidR="00DA6196">
        <w:rPr>
          <w:rFonts w:ascii="Times New Roman" w:hAnsi="Times New Roman" w:cs="Times New Roman"/>
          <w:sz w:val="16"/>
          <w:szCs w:val="16"/>
        </w:rPr>
        <w:t>24.04.2019</w:t>
      </w:r>
      <w:r w:rsidRPr="00815E35">
        <w:rPr>
          <w:rFonts w:ascii="Times New Roman" w:hAnsi="Times New Roman" w:cs="Times New Roman"/>
          <w:sz w:val="16"/>
          <w:szCs w:val="16"/>
        </w:rPr>
        <w:t xml:space="preserve"> г. № </w:t>
      </w:r>
      <w:r w:rsidR="00DA6196">
        <w:rPr>
          <w:rFonts w:ascii="Times New Roman" w:hAnsi="Times New Roman" w:cs="Times New Roman"/>
          <w:sz w:val="16"/>
          <w:szCs w:val="16"/>
        </w:rPr>
        <w:t>02</w:t>
      </w:r>
    </w:p>
    <w:bookmarkEnd w:id="0"/>
    <w:p w:rsidR="00DA6196" w:rsidRPr="00815E35" w:rsidRDefault="00DA6196" w:rsidP="00DA6196">
      <w:pPr>
        <w:spacing w:after="0" w:line="240" w:lineRule="auto"/>
        <w:ind w:left="5812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15E35">
        <w:rPr>
          <w:rFonts w:ascii="Times New Roman" w:hAnsi="Times New Roman" w:cs="Times New Roman"/>
          <w:sz w:val="16"/>
          <w:szCs w:val="16"/>
        </w:rPr>
        <w:t>утвержден</w:t>
      </w:r>
      <w:proofErr w:type="gramEnd"/>
      <w:r w:rsidRPr="00815E35">
        <w:rPr>
          <w:rFonts w:ascii="Times New Roman" w:hAnsi="Times New Roman" w:cs="Times New Roman"/>
          <w:sz w:val="16"/>
          <w:szCs w:val="16"/>
        </w:rPr>
        <w:t xml:space="preserve"> в новой редакции: </w:t>
      </w:r>
    </w:p>
    <w:p w:rsidR="00DA6196" w:rsidRPr="00815E35" w:rsidRDefault="00DA6196" w:rsidP="00DA6196">
      <w:pPr>
        <w:spacing w:after="0" w:line="240" w:lineRule="auto"/>
        <w:ind w:left="5812"/>
        <w:jc w:val="both"/>
        <w:rPr>
          <w:rFonts w:ascii="Times New Roman" w:hAnsi="Times New Roman" w:cs="Times New Roman"/>
          <w:sz w:val="16"/>
          <w:szCs w:val="16"/>
        </w:rPr>
      </w:pPr>
      <w:r w:rsidRPr="00815E35">
        <w:rPr>
          <w:rFonts w:ascii="Times New Roman" w:hAnsi="Times New Roman" w:cs="Times New Roman"/>
          <w:sz w:val="16"/>
          <w:szCs w:val="16"/>
        </w:rPr>
        <w:t xml:space="preserve">протокол от 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815E3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15E35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815E35">
        <w:rPr>
          <w:rFonts w:ascii="Times New Roman" w:hAnsi="Times New Roman" w:cs="Times New Roman"/>
          <w:sz w:val="16"/>
          <w:szCs w:val="16"/>
        </w:rPr>
        <w:t xml:space="preserve">. № </w:t>
      </w:r>
      <w:r>
        <w:rPr>
          <w:rFonts w:ascii="Times New Roman" w:hAnsi="Times New Roman" w:cs="Times New Roman"/>
          <w:sz w:val="16"/>
          <w:szCs w:val="16"/>
        </w:rPr>
        <w:t>_______</w:t>
      </w:r>
    </w:p>
    <w:p w:rsidR="00815E35" w:rsidRDefault="00815E35" w:rsidP="00815E35">
      <w:pPr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</w:p>
    <w:p w:rsidR="00DA6196" w:rsidRDefault="00DA6196" w:rsidP="00815E35">
      <w:pPr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</w:p>
    <w:p w:rsidR="00DA6196" w:rsidRDefault="00DA6196" w:rsidP="00815E35">
      <w:pPr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</w:p>
    <w:p w:rsidR="00DA6196" w:rsidRDefault="00DA6196" w:rsidP="00815E35">
      <w:pPr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</w:p>
    <w:p w:rsidR="00DA6196" w:rsidRDefault="00DA6196" w:rsidP="00815E35">
      <w:pPr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</w:p>
    <w:p w:rsidR="00DA6196" w:rsidRDefault="00DA6196" w:rsidP="00815E35">
      <w:pPr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</w:p>
    <w:p w:rsidR="00DA6196" w:rsidRPr="007B7D4F" w:rsidRDefault="00DA6196" w:rsidP="00815E35">
      <w:pPr>
        <w:spacing w:after="0" w:line="240" w:lineRule="auto"/>
        <w:ind w:left="5245"/>
        <w:jc w:val="both"/>
        <w:rPr>
          <w:rFonts w:ascii="Times New Roman" w:hAnsi="Times New Roman" w:cs="Times New Roman"/>
          <w:sz w:val="40"/>
          <w:szCs w:val="40"/>
        </w:rPr>
      </w:pPr>
    </w:p>
    <w:p w:rsidR="000B3263" w:rsidRPr="007B7D4F" w:rsidRDefault="00DA6196" w:rsidP="00DA619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7D4F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DA6196" w:rsidRPr="007B7D4F" w:rsidRDefault="00DA6196" w:rsidP="00DA61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7D4F">
        <w:rPr>
          <w:rFonts w:ascii="Times New Roman" w:hAnsi="Times New Roman" w:cs="Times New Roman"/>
          <w:b/>
          <w:bCs/>
          <w:sz w:val="32"/>
          <w:szCs w:val="32"/>
        </w:rPr>
        <w:t>«О реестре членов Ассоциации Некоммерческое партнерство «Саморегулируемая организация «Строительный союз Калининградской области»</w:t>
      </w:r>
    </w:p>
    <w:p w:rsidR="00DA6196" w:rsidRPr="007B7D4F" w:rsidRDefault="00DA6196" w:rsidP="00DA61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D4F">
        <w:rPr>
          <w:rFonts w:ascii="Times New Roman" w:hAnsi="Times New Roman" w:cs="Times New Roman"/>
          <w:b/>
          <w:bCs/>
          <w:sz w:val="24"/>
          <w:szCs w:val="24"/>
        </w:rPr>
        <w:t>(новая редакция)</w:t>
      </w:r>
    </w:p>
    <w:p w:rsidR="00DA6196" w:rsidRPr="007B7D4F" w:rsidRDefault="00DA6196" w:rsidP="00DA619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A6196" w:rsidRDefault="00DA6196" w:rsidP="00DA61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196" w:rsidRDefault="00DA6196" w:rsidP="00DA61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196" w:rsidRDefault="00DA6196" w:rsidP="00DA61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196" w:rsidRDefault="00DA6196" w:rsidP="00DA61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196" w:rsidRDefault="00DA6196" w:rsidP="00DA61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196" w:rsidRDefault="00DA6196" w:rsidP="00DA61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196" w:rsidRDefault="00DA6196" w:rsidP="00DA61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196" w:rsidRDefault="00DA6196" w:rsidP="00DA61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196" w:rsidRDefault="00DA6196" w:rsidP="00DA61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196" w:rsidRDefault="00DA6196" w:rsidP="00DA61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196" w:rsidRDefault="00DA6196" w:rsidP="00DA61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196" w:rsidRDefault="00DA6196" w:rsidP="00DA61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595" w:rsidRDefault="00182595" w:rsidP="00DA61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595" w:rsidRDefault="00182595" w:rsidP="00DA61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196" w:rsidRDefault="00DA6196" w:rsidP="00DA6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Калининград</w:t>
      </w:r>
      <w:r w:rsidR="0018259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2022 года</w:t>
      </w:r>
    </w:p>
    <w:p w:rsidR="00DA6196" w:rsidRDefault="00DA6196" w:rsidP="00DA61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62C" w:rsidRPr="00B0562C" w:rsidRDefault="00EA3381" w:rsidP="00B0562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B0562C" w:rsidRPr="00B0562C" w:rsidRDefault="00B0562C" w:rsidP="00FE28D5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</w:t>
      </w:r>
      <w:r w:rsidRPr="00B0562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кодексом Российской Федерации, Федеральным законом от 01.12.2007 № 315-ФЗ «О </w:t>
      </w:r>
      <w:proofErr w:type="spellStart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организациях», законодательством Российской Федерации и Уставом </w:t>
      </w:r>
      <w:r w:rsidR="00C067EB" w:rsidRPr="00C067EB">
        <w:rPr>
          <w:rFonts w:ascii="Times New Roman" w:hAnsi="Times New Roman" w:cs="Times New Roman"/>
          <w:sz w:val="24"/>
          <w:szCs w:val="24"/>
        </w:rPr>
        <w:t>Ассоциации Некоммерческое партнерство «Саморегулируемая организация «Строительный союз Калининградской области»</w:t>
      </w:r>
      <w:r w:rsidR="00C067EB" w:rsidRPr="00C0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– Ассоциация, Союз или </w:t>
      </w:r>
      <w:proofErr w:type="spellStart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саморегулируемая</w:t>
      </w:r>
      <w:proofErr w:type="spellEnd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организация).</w:t>
      </w:r>
    </w:p>
    <w:p w:rsidR="00B0562C" w:rsidRPr="00B0562C" w:rsidRDefault="00B0562C" w:rsidP="00FE28D5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 порядок формирования и ведения реестра членов Ассоциации.</w:t>
      </w:r>
    </w:p>
    <w:p w:rsidR="00B0562C" w:rsidRPr="00B0562C" w:rsidRDefault="00B0562C" w:rsidP="00FE28D5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членов Ассоциации представляет собой информационный ресурс, соответствующий требованиям законодательства Российской</w:t>
      </w:r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Федерации и содержащий систематизированную информацию о членах Ассоциации, а также сведения о лицах, прекративших членство в Ассоциации.</w:t>
      </w:r>
    </w:p>
    <w:p w:rsidR="00B0562C" w:rsidRPr="00B0562C" w:rsidRDefault="00B0562C" w:rsidP="00B0562C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62C" w:rsidRPr="00EA3381" w:rsidRDefault="00EA3381" w:rsidP="00EA3381">
      <w:pPr>
        <w:pStyle w:val="a3"/>
        <w:numPr>
          <w:ilvl w:val="0"/>
          <w:numId w:val="3"/>
        </w:num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СВЕДЕНИЙ РЕЕСТРА ЧЛЕНОВ АССОЦИАЦИИ</w:t>
      </w:r>
    </w:p>
    <w:p w:rsidR="00B0562C" w:rsidRPr="00B0562C" w:rsidRDefault="00B0562C" w:rsidP="00601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членов Ассоциации содержит следующие сведения:</w:t>
      </w:r>
    </w:p>
    <w:p w:rsidR="00B0562C" w:rsidRPr="00B0562C" w:rsidRDefault="00B0562C" w:rsidP="00601E7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члена Ассоциации, дата его регистрации в реестре;</w:t>
      </w:r>
    </w:p>
    <w:p w:rsidR="00B0562C" w:rsidRPr="00B0562C" w:rsidRDefault="00B0562C" w:rsidP="00601E7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позволяющие идентифицировать члена Ассоциации:</w:t>
      </w:r>
    </w:p>
    <w:p w:rsidR="00B0562C" w:rsidRPr="00B0562C" w:rsidRDefault="00B0562C" w:rsidP="00B056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B0562C" w:rsidRPr="00B0562C" w:rsidRDefault="00B0562C" w:rsidP="00B056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  <w:proofErr w:type="gramEnd"/>
    </w:p>
    <w:p w:rsidR="00B0562C" w:rsidRPr="00B0562C" w:rsidRDefault="00B0562C" w:rsidP="00B056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Ассоциации.</w:t>
      </w:r>
    </w:p>
    <w:p w:rsidR="00B0562C" w:rsidRPr="00B0562C" w:rsidRDefault="00B0562C" w:rsidP="00B056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сведения об обеспечении имущественной ответственности члена Ассоциации перед потребителями произведенных им товаров (работ, услуг) и иными лицами, в том числе:</w:t>
      </w:r>
    </w:p>
    <w:p w:rsidR="00B0562C" w:rsidRPr="00B0562C" w:rsidRDefault="00B0562C" w:rsidP="00B056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страховщике (включая сведения о месте его нахождения, об имеющейся лицензии и информацию, предназначенную для установления контакта), о размере страховой суммы по договору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если требование, предусматривающее наличие такого договора страхования ответственности, является условием членства в Ассоциации; </w:t>
      </w:r>
      <w:proofErr w:type="gramEnd"/>
    </w:p>
    <w:p w:rsidR="00B0562C" w:rsidRPr="00B0562C" w:rsidRDefault="00B0562C" w:rsidP="00B056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размере взноса в компенсационный фонд возмещения вреда Ассоциации.</w:t>
      </w:r>
    </w:p>
    <w:p w:rsidR="00B0562C" w:rsidRPr="00B0562C" w:rsidRDefault="00B0562C" w:rsidP="00B056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сведения о результатах проведенных Ассоциацией проверок члена Ассоциации и фактах применения к нему дисциплинарных и иных взысканий (в случае, если такие проверки проводились и (или) такие взыскания налагались).</w:t>
      </w:r>
    </w:p>
    <w:p w:rsidR="00B0562C" w:rsidRPr="00B0562C" w:rsidRDefault="00B0562C" w:rsidP="00B056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сведения о наличии (отсутствии)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</w:t>
      </w:r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контрактной системе в сфере закупок товаров, работ, услуг для обеспечения государственных и муниципальных нужд, законодательством Российской</w:t>
      </w:r>
      <w:proofErr w:type="gramEnd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способов):</w:t>
      </w:r>
    </w:p>
    <w:p w:rsidR="00B0562C" w:rsidRPr="00B0562C" w:rsidRDefault="00B0562C" w:rsidP="00B056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взноса в компенсационный фонд обеспечения договорных обязательств Ассоциации; </w:t>
      </w:r>
    </w:p>
    <w:p w:rsidR="00B0562C" w:rsidRPr="00B0562C" w:rsidRDefault="00B0562C" w:rsidP="00B056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страховой суммы по договору о страховании риска ответственности за нарушение членом Ассоциации условий договора строительного подряда, договора подряда на осуществление сноса, заключенных с использованием конкурентных способов определения (в случае установления Ассоциацией требований к своим членам о необходимости такого страхования);</w:t>
      </w:r>
    </w:p>
    <w:p w:rsidR="00B0562C" w:rsidRPr="00B0562C" w:rsidRDefault="00B0562C" w:rsidP="00B056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уплаты взноса (дополнительного взноса) в компенсационный фонд обеспечения договорных обязательств Ассоциации;</w:t>
      </w:r>
    </w:p>
    <w:p w:rsidR="00B0562C" w:rsidRPr="00B0562C" w:rsidRDefault="00B0562C" w:rsidP="00B056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приостановления права осуществлять строительство, реконструкцию, капитальный ремонт, снос объектов капитального строительства).</w:t>
      </w:r>
    </w:p>
    <w:p w:rsidR="00B0562C" w:rsidRPr="00B0562C" w:rsidRDefault="00B0562C" w:rsidP="00B056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сведения о наличии (отсутствии) у члена Ассоциации права осуществлять строительство, реконструкцию, капитальный ремонт, снос особо опасных, технически сложных и 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особо опасных, технически сложных и уникальных объектов</w:t>
      </w:r>
      <w:proofErr w:type="gramEnd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объектов использования атомной энергии).</w:t>
      </w:r>
    </w:p>
    <w:p w:rsidR="00B0562C" w:rsidRPr="00B0562C" w:rsidRDefault="00B0562C" w:rsidP="00B056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сведения о наличии (отсутствии) у члена Ассоциации права, осуществлять строительство, реконструкцию, капитальный ремонт, снос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объектов использования атомной энергии).</w:t>
      </w:r>
      <w:proofErr w:type="gramEnd"/>
    </w:p>
    <w:p w:rsidR="00B0562C" w:rsidRPr="00B0562C" w:rsidRDefault="00B0562C" w:rsidP="00B056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уровень ответственности члена Ассоциации по обязательствам (простой, первый, второй, третий, четвертый или пятый), определяемый в соответствии с частью 12 статьи 55.16 Градостроительного кодекса Российской Федерации, по договору строительного подряда, договору подряда на осуществление сноса, в соответствии с </w:t>
      </w:r>
      <w:proofErr w:type="gramStart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proofErr w:type="gramEnd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членом Ассоциации внесен взнос в компенсационный фонд возмещения вреда.</w:t>
      </w:r>
    </w:p>
    <w:p w:rsidR="00B0562C" w:rsidRPr="00B0562C" w:rsidRDefault="00B0562C" w:rsidP="00B056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уровень ответственности члена Ассоциации по обязательствам (первый, второй, третий, четвертый или пятый), определяемый в соответствии с частью 13 статьи 55.16 Градостроительного кодекса Российской Федерации, по договорам строительного подряда, договорам подряда на осуществление сноса, заключенным с использованием конкурентных способов, в соответствии с которыми указанным членом Ассоциации внесен взнос в компенсационный фонд обеспечения договорных обязательств.</w:t>
      </w:r>
      <w:proofErr w:type="gramEnd"/>
    </w:p>
    <w:p w:rsidR="00B0562C" w:rsidRPr="00B0562C" w:rsidRDefault="00B0562C" w:rsidP="00B056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сведения о фактическом совокупном размере обязатель</w:t>
      </w:r>
      <w:proofErr w:type="gramStart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чл</w:t>
      </w:r>
      <w:proofErr w:type="gramEnd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Ассоциации по договорам строительного подряда, договорам подряда на осуществление сноса, заключенным с использованием конкурентных способов, определяемом в соответствии с частью 7 статьи 55.13 Градостроительного кодекса Российской Федерации.</w:t>
      </w:r>
    </w:p>
    <w:p w:rsidR="00B0562C" w:rsidRPr="00B0562C" w:rsidRDefault="00B0562C" w:rsidP="00B470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В отношении лиц, прекративших свое членство в Ассоциации, в реестре членов Ассоциации наряду с информацией, указанной в пунктах 2.1 – 2.11 настоящего Положения, должна содержаться подлежащая размещению на официальном сайте информация о дате прекращения членства в Ассоциации и об основаниях такого прекращения.</w:t>
      </w:r>
    </w:p>
    <w:p w:rsidR="00B0562C" w:rsidRDefault="00B0562C" w:rsidP="00B470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2.13. Если иное не установлено действующим законодательством, в реестре членов Ассоциации могут содержаться иные сведения, предоставление которых является обязательным для Ассоциации в соответствии с Регламентом ведения единого реестра сведений о членах </w:t>
      </w:r>
      <w:proofErr w:type="spellStart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в области строительства, реконструкции, капитального ремонта, сноса объектов капитального строительства и их обязательствах, утвержденным национальным объединением </w:t>
      </w:r>
      <w:proofErr w:type="spellStart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</w:t>
      </w:r>
    </w:p>
    <w:p w:rsidR="00B470AB" w:rsidRPr="00B0562C" w:rsidRDefault="00B470AB" w:rsidP="00B056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381" w:rsidRDefault="00EA3381" w:rsidP="00B470A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 РЕЕСТРА ЧЛЕНОВ АССОЦИАЦИИ</w:t>
      </w:r>
    </w:p>
    <w:p w:rsidR="00B0562C" w:rsidRPr="00B0562C" w:rsidRDefault="00B0562C" w:rsidP="00B056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Ассоциация ведет реестр членов Ассоциации в составе единого реестра сведений о членах </w:t>
      </w:r>
      <w:proofErr w:type="spellStart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в области строительства, реконструкции, капитального ремонта, сноса объектов капитального строительства и их обязательствах (далее - единый реестр).</w:t>
      </w:r>
    </w:p>
    <w:p w:rsidR="00B0562C" w:rsidRPr="00B0562C" w:rsidRDefault="00B0562C" w:rsidP="00B0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Ассоциация размещает на своем официальном сайте в сети "Интернет"  сведения, содержащиеся в реестре членов Ассоциации, с учетом требований к обеспечению </w:t>
      </w:r>
      <w:proofErr w:type="spellStart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саморегулируемыми</w:t>
      </w:r>
      <w:proofErr w:type="spellEnd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доступа к документам и информации, подлежащим обязательному размещению на официальных сайтах </w:t>
      </w:r>
      <w:proofErr w:type="spellStart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а также требований к технологическим, программным, лингвистическим средствам обеспечения пользования официальными сайтами таких </w:t>
      </w:r>
      <w:proofErr w:type="spellStart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установленных в соответствии с частью 5 статьи 7 Федерального закона</w:t>
      </w:r>
      <w:proofErr w:type="gramEnd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</w:t>
      </w:r>
      <w:proofErr w:type="spellStart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организациях".</w:t>
      </w:r>
    </w:p>
    <w:p w:rsidR="00B0562C" w:rsidRPr="00B0562C" w:rsidRDefault="00B0562C" w:rsidP="00B0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Раскрытию на официальном сайте подлежат сведения, указанные разделе 2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B0562C" w:rsidRPr="00B0562C" w:rsidRDefault="00B0562C" w:rsidP="00B0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Ассоциация ведет реестр членов Ассоциации со дня внесения сведений о ней в государственный реестр </w:t>
      </w:r>
      <w:proofErr w:type="spellStart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в соответствии с требованиями, установленными законодательством Российской Федерации.</w:t>
      </w:r>
    </w:p>
    <w:p w:rsidR="00B0562C" w:rsidRPr="00B0562C" w:rsidRDefault="00B0562C" w:rsidP="00B0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Ассоциацией решения о приеме индивидуального предпринимателя или юридического лица в члены Ассоциации Ассоциация открывает раздел реестра членов Ассоциации в составе единого реестра о новом члене Ассоциации и размещает в этом разделе сведения о нем, предусмотренные разделом 2 настоящего Положения настоящего Положения, в течение 5 рабочих дней со дня вступления в силу указанного решения.</w:t>
      </w:r>
      <w:proofErr w:type="gramEnd"/>
    </w:p>
    <w:p w:rsidR="00B0562C" w:rsidRPr="00B0562C" w:rsidRDefault="00B0562C" w:rsidP="00B05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3.6. 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</w:t>
      </w:r>
      <w:proofErr w:type="gramStart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и размещает</w:t>
      </w:r>
      <w:proofErr w:type="gramEnd"/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соответствующем разделе реестра членов Ассоциации в составе единого реестра</w:t>
      </w:r>
      <w:r w:rsidRPr="00B0562C">
        <w:rPr>
          <w:rFonts w:ascii="Calibri" w:eastAsia="Times New Roman" w:hAnsi="Calibri" w:cs="Times New Roman"/>
          <w:lang w:eastAsia="ru-RU"/>
        </w:rPr>
        <w:t xml:space="preserve"> </w:t>
      </w:r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прекращении членства индивидуального предпринимателя или юридического лица в Ассоциации.</w:t>
      </w:r>
    </w:p>
    <w:p w:rsidR="00B0562C" w:rsidRDefault="00B0562C" w:rsidP="00B05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3.7. Ассоциация несет ответственность за неисполнение или ненадлежащее исполнение обязанностей по ведению реестра членов Ассоциации, в том числе обеспечение конфиденциальности информации реестра и предоставление недостоверных или неполных данных.</w:t>
      </w:r>
    </w:p>
    <w:p w:rsidR="00254286" w:rsidRDefault="00254286" w:rsidP="0025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Ассоциация </w:t>
      </w:r>
      <w:r w:rsidR="00695E3F" w:rsidRPr="00695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выгрузку</w:t>
      </w:r>
      <w:r w:rsidRPr="00695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E3F" w:rsidRPr="00695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единый реестр </w:t>
      </w:r>
      <w:r w:rsidRPr="00695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</w:t>
      </w:r>
      <w:r w:rsidR="00695E3F" w:rsidRPr="00695E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95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фактическом совокупном размере обязатель</w:t>
      </w:r>
      <w:proofErr w:type="gramStart"/>
      <w:r w:rsidRPr="00695E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чл</w:t>
      </w:r>
      <w:proofErr w:type="gramEnd"/>
      <w:r w:rsidRPr="00695E3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Ассоциации по договорам строительного подряда, договорам подряда на осуществление сноса, заключенным с использованием конкурентных способов, определяемом в соответствии с частью 7 статьи 55.13 Градостроительного кодекса Российской Федерации</w:t>
      </w:r>
      <w:r w:rsidR="00695E3F" w:rsidRPr="00695E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95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одного раза в год.</w:t>
      </w:r>
    </w:p>
    <w:p w:rsidR="00695E3F" w:rsidRPr="00695E3F" w:rsidRDefault="00695E3F" w:rsidP="0025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381" w:rsidRPr="00335009" w:rsidRDefault="00EA3381" w:rsidP="00EA3381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bookmarkStart w:id="1" w:name="_Toc59783351"/>
      <w:r w:rsidRPr="0033500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lastRenderedPageBreak/>
        <w:t xml:space="preserve">4. </w:t>
      </w:r>
      <w:r w:rsidRPr="003350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ВНЕСЕНИЕ ИЗМЕНЕНИЙ В СВЕДЕНИЯ О ЧЛЕНЕ АССОЦИАЦИИ В РЕЕСТР ЧЛЕНОВ АССОЦИАЦИИ</w:t>
      </w:r>
      <w:bookmarkEnd w:id="1"/>
    </w:p>
    <w:p w:rsidR="00F805DE" w:rsidRPr="00F805DE" w:rsidRDefault="00EA3381" w:rsidP="00F805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5009">
        <w:rPr>
          <w:rFonts w:ascii="Times New Roman" w:eastAsia="Calibri" w:hAnsi="Times New Roman" w:cs="Times New Roman"/>
          <w:sz w:val="24"/>
          <w:szCs w:val="24"/>
        </w:rPr>
        <w:t>4.1.</w:t>
      </w:r>
      <w:r w:rsidRPr="003350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805DE" w:rsidRPr="00F805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требованием части 7 статьи 7.1. </w:t>
      </w:r>
      <w:proofErr w:type="gramStart"/>
      <w:r w:rsidR="00F805DE" w:rsidRPr="00F805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закона от 01.12.2007 № 315-ФЗ "О </w:t>
      </w:r>
      <w:proofErr w:type="spellStart"/>
      <w:r w:rsidR="00F805DE" w:rsidRPr="00F805DE">
        <w:rPr>
          <w:rFonts w:ascii="Times New Roman" w:eastAsia="Calibri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="00F805DE" w:rsidRPr="00F805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организациях", член </w:t>
      </w:r>
      <w:proofErr w:type="spellStart"/>
      <w:r w:rsidR="00F805DE" w:rsidRPr="00F805DE">
        <w:rPr>
          <w:rFonts w:ascii="Times New Roman" w:eastAsia="Calibri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F805DE" w:rsidRPr="00F805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организации обязан уведомлять </w:t>
      </w:r>
      <w:proofErr w:type="spellStart"/>
      <w:r w:rsidR="00F805DE" w:rsidRPr="00F805DE">
        <w:rPr>
          <w:rFonts w:ascii="Times New Roman" w:eastAsia="Calibri" w:hAnsi="Times New Roman" w:cs="Times New Roman"/>
          <w:sz w:val="24"/>
          <w:szCs w:val="24"/>
          <w:lang w:eastAsia="ru-RU"/>
        </w:rPr>
        <w:t>саморегулируемую</w:t>
      </w:r>
      <w:proofErr w:type="spellEnd"/>
      <w:r w:rsidR="00F805DE" w:rsidRPr="00F805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proofErr w:type="spellStart"/>
      <w:r w:rsidR="00F805DE" w:rsidRPr="00F805DE">
        <w:rPr>
          <w:rFonts w:ascii="Times New Roman" w:eastAsia="Calibri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F805DE" w:rsidRPr="00F805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организации, в течение 3 (трех) рабочих дней со дня, следующего за днем наступления таких событий.</w:t>
      </w:r>
      <w:proofErr w:type="gramEnd"/>
    </w:p>
    <w:p w:rsidR="00EA3381" w:rsidRPr="00335009" w:rsidRDefault="00EA3381" w:rsidP="00EA3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Член Ассоциации должен обратиться </w:t>
      </w:r>
      <w:proofErr w:type="gramStart"/>
      <w:r w:rsidRPr="00335009">
        <w:rPr>
          <w:rFonts w:ascii="Times New Roman" w:eastAsia="Times New Roman" w:hAnsi="Times New Roman" w:cs="Times New Roman"/>
          <w:color w:val="000000"/>
          <w:sz w:val="24"/>
          <w:szCs w:val="24"/>
        </w:rPr>
        <w:t>с заявлением о внесении изменений</w:t>
      </w:r>
      <w:r w:rsidRPr="003350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сведения о члене Ассоциации в реестр</w:t>
      </w:r>
      <w:proofErr w:type="gramEnd"/>
      <w:r w:rsidRPr="003350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 Ассоциации (Приложения № </w:t>
      </w:r>
      <w:r w:rsidR="00F805D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3350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F805D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335009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EA3381" w:rsidRPr="00335009" w:rsidRDefault="00EA3381" w:rsidP="00EA33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009">
        <w:rPr>
          <w:rFonts w:ascii="Times New Roman" w:eastAsia="Calibri" w:hAnsi="Times New Roman" w:cs="Times New Roman"/>
          <w:sz w:val="24"/>
          <w:szCs w:val="24"/>
        </w:rPr>
        <w:t xml:space="preserve">4.2.1. К заявлению </w:t>
      </w:r>
      <w:r w:rsidRPr="003350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 внесении изменений в реестр членов</w:t>
      </w:r>
      <w:r w:rsidRPr="003350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35009">
        <w:rPr>
          <w:rFonts w:ascii="Times New Roman" w:eastAsia="Calibri" w:hAnsi="Times New Roman" w:cs="Times New Roman"/>
          <w:sz w:val="24"/>
          <w:szCs w:val="24"/>
        </w:rPr>
        <w:t xml:space="preserve">АНП «СРО «ССКО должны быть приложены </w:t>
      </w:r>
      <w:r w:rsidR="00F805DE">
        <w:rPr>
          <w:rFonts w:ascii="Times New Roman" w:eastAsia="Calibri" w:hAnsi="Times New Roman" w:cs="Times New Roman"/>
          <w:sz w:val="24"/>
          <w:szCs w:val="24"/>
        </w:rPr>
        <w:t xml:space="preserve">подтверждающие </w:t>
      </w:r>
      <w:r w:rsidRPr="00335009">
        <w:rPr>
          <w:rFonts w:ascii="Times New Roman" w:eastAsia="Calibri" w:hAnsi="Times New Roman" w:cs="Times New Roman"/>
          <w:sz w:val="24"/>
          <w:szCs w:val="24"/>
        </w:rPr>
        <w:t>документы</w:t>
      </w:r>
      <w:r w:rsidR="00F805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3381" w:rsidRPr="00335009" w:rsidRDefault="00EA3381" w:rsidP="00EA3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0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4.3. После получения от члена АНП «СРО «ССКО» заявления и приложенных документов, АНП «СРО «ССКО» </w:t>
      </w:r>
      <w:r w:rsidRPr="00335009">
        <w:rPr>
          <w:rFonts w:ascii="Times New Roman" w:eastAsia="Calibri" w:hAnsi="Times New Roman" w:cs="Times New Roman"/>
          <w:sz w:val="24"/>
          <w:szCs w:val="24"/>
        </w:rPr>
        <w:t>в срок до 30 (</w:t>
      </w:r>
      <w:r w:rsidRPr="00335009">
        <w:rPr>
          <w:rFonts w:ascii="Times New Roman" w:eastAsia="Calibri" w:hAnsi="Times New Roman" w:cs="Times New Roman"/>
          <w:color w:val="000000"/>
          <w:sz w:val="24"/>
          <w:szCs w:val="24"/>
        </w:rPr>
        <w:t>тридцати) календарных дней осуществляет их проверку на соответствие члена Ассоциации требованиям к членам Ассоциации</w:t>
      </w:r>
      <w:r w:rsidRPr="003350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3381" w:rsidRPr="00335009" w:rsidRDefault="00EA3381" w:rsidP="00EA3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0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4.4. По результатам проверки АНП «СРО «ССКО» </w:t>
      </w:r>
      <w:proofErr w:type="gramStart"/>
      <w:r w:rsidRPr="00335009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составляется акт и вносятся</w:t>
      </w:r>
      <w:proofErr w:type="gramEnd"/>
      <w:r w:rsidRPr="003350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соответствующие изменения в сведения о члене Ассоциации в реестре членов Ассоциации. </w:t>
      </w:r>
    </w:p>
    <w:p w:rsidR="00EA3381" w:rsidRPr="00335009" w:rsidRDefault="00EA3381" w:rsidP="00EA3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0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4.4.1. </w:t>
      </w:r>
      <w:proofErr w:type="gramStart"/>
      <w:r w:rsidRPr="00335009">
        <w:rPr>
          <w:rFonts w:ascii="Times New Roman" w:eastAsia="Calibri" w:hAnsi="Times New Roman" w:cs="Times New Roman"/>
          <w:color w:val="000000"/>
          <w:sz w:val="24"/>
          <w:szCs w:val="24"/>
        </w:rPr>
        <w:t>При установленном результатами проверки соответствии члена Ассоциации требованиям к членам Ассоциации по заявляемому уровню ответственности, и необходимости увеличения размера внесенного членом Ассоциации взноса в компенсационный фонд (в компенсационные фонды), Органом по контролю члену Ассоциации направляется требование об обязанности внести дополнительный взнос в соответствующий компенсационный фонд (возмещения вреда, обеспечения договорных обязательств) в соответствии с заявленным уровнем ответственности.</w:t>
      </w:r>
      <w:proofErr w:type="gramEnd"/>
    </w:p>
    <w:p w:rsidR="00EA3381" w:rsidRPr="00335009" w:rsidRDefault="00EA3381" w:rsidP="00EA3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009">
        <w:rPr>
          <w:rFonts w:ascii="Times New Roman" w:eastAsia="Calibri" w:hAnsi="Times New Roman" w:cs="Times New Roman"/>
          <w:color w:val="000000"/>
          <w:sz w:val="24"/>
          <w:szCs w:val="24"/>
        </w:rPr>
        <w:t>4.4.2. Член Ассоциации, после получения требования об обязанности внести дополнительный взнос в соответствующий компенсационный фонд (возмещения вреда, обеспечения договорных обязательств), в течение 7 (семи) рабочих дней самостоятельно обязан внести указанный дополнительный взнос в соответствующий компенсационный фонд (возмещения вреда, обеспечения договорных обязательств) в соответствии с заявленным уровнем ответственности.</w:t>
      </w:r>
    </w:p>
    <w:p w:rsidR="00EA3381" w:rsidRPr="00335009" w:rsidRDefault="00EA3381" w:rsidP="00F80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0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4.5. </w:t>
      </w:r>
      <w:proofErr w:type="gramStart"/>
      <w:r w:rsidRPr="00335009">
        <w:rPr>
          <w:rFonts w:ascii="Times New Roman" w:eastAsia="Calibri" w:hAnsi="Times New Roman" w:cs="Times New Roman"/>
          <w:color w:val="000000"/>
          <w:sz w:val="24"/>
          <w:szCs w:val="24"/>
        </w:rPr>
        <w:t>Член Ассоциации, одновременно с заявлением об изменении планируемой стоимости строительства по одному договору или с заявлением о решении осуществлять строительство, реконструкцию и капитальный ремонт, снос в отношении особо опасных, технически сложных и уникальных объектов капитального строительства, обязан внести соответствующие необходимые изменения либо в действующий договор страхования гражданской ответственности члена Ассоциации путем заключения дополнительного соглашения, либо заключить новый договор страхования гражданской</w:t>
      </w:r>
      <w:proofErr w:type="gramEnd"/>
      <w:r w:rsidRPr="003350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ответственности, и </w:t>
      </w:r>
      <w:proofErr w:type="gramStart"/>
      <w:r w:rsidRPr="00335009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предоставить указанные документы</w:t>
      </w:r>
      <w:proofErr w:type="gramEnd"/>
      <w:r w:rsidRPr="003350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Ассоциацию в случае, если требования о страховании предусмотрены внутренними документами Ассоциации.</w:t>
      </w:r>
    </w:p>
    <w:p w:rsidR="00EA3381" w:rsidRPr="00335009" w:rsidRDefault="00EA3381" w:rsidP="00EA3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0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4.6. После уплаты дополнительного взноса в соответствующий компенсационный фонд, сведения о внесении изменений в реестр членов Ассоциации вносятся в порядке, установленном законодательством и внутренними документами Ассоциации. </w:t>
      </w:r>
    </w:p>
    <w:p w:rsidR="00EA3381" w:rsidRPr="00335009" w:rsidRDefault="00EA3381" w:rsidP="00EA33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009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="00F805D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3350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При поступлении уведомления члена Ассоциации об изменениях сведений о юридическом лице (индивидуальном предпринимателе), содержащихся в ЕГРЮЛ (ЕГРИП) и в реестре членов Ассоциации, и приложенных документов, Орган по контролю в течение 5 (пять) рабочих дней </w:t>
      </w:r>
      <w:proofErr w:type="gramStart"/>
      <w:r w:rsidRPr="00335009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 их проверку и передает</w:t>
      </w:r>
      <w:proofErr w:type="gramEnd"/>
      <w:r w:rsidRPr="003350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Исполнительному органу Ассоциации для внесения соответствующих изменений в реестр членов Ассоциации.</w:t>
      </w:r>
    </w:p>
    <w:p w:rsidR="00EA3381" w:rsidRDefault="00EA3381" w:rsidP="00B05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2C" w:rsidRPr="00F805DE" w:rsidRDefault="00F805DE" w:rsidP="00F805DE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ПРЕДОСТАВЛЕНИЕ ИНФОРМАЦИИ </w:t>
      </w:r>
      <w:r w:rsidR="006E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РЕЕСТРА ЧЛЕНОВ АССОЦИАЦИИ </w:t>
      </w:r>
    </w:p>
    <w:p w:rsidR="00B0562C" w:rsidRPr="00B0562C" w:rsidRDefault="00F805DE" w:rsidP="00B056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B0562C"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Сведения, содержащиеся в реестре членов Ассоциации в составе единого реестра, могут предоставляться в виде выписки из реестра членов Ассоциации в составе единого реестра (далее – выписка).</w:t>
      </w:r>
    </w:p>
    <w:p w:rsidR="00B0562C" w:rsidRPr="00B0562C" w:rsidRDefault="00F805DE" w:rsidP="00B056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562C"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Ассоциация предоставляет выписку по запросу заинтересованного лица.</w:t>
      </w:r>
    </w:p>
    <w:p w:rsidR="00B0562C" w:rsidRPr="00B0562C" w:rsidRDefault="00F805DE" w:rsidP="00B056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562C"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Выпиской подтверждаются сведения, содержащиеся в реестре</w:t>
      </w:r>
      <w:r w:rsidR="00B0562C" w:rsidRPr="00B0562C">
        <w:rPr>
          <w:rFonts w:ascii="Calibri" w:eastAsia="Times New Roman" w:hAnsi="Calibri" w:cs="Times New Roman"/>
          <w:lang w:eastAsia="ru-RU"/>
        </w:rPr>
        <w:t xml:space="preserve"> </w:t>
      </w:r>
      <w:r w:rsidR="00B0562C" w:rsidRPr="00B0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Ассоциации в составе единого реестра на дату выдачи выписки. </w:t>
      </w:r>
    </w:p>
    <w:p w:rsidR="00B0562C" w:rsidRPr="00B0562C" w:rsidRDefault="00B0562C" w:rsidP="00B056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0562C" w:rsidRPr="00B0562C" w:rsidRDefault="00F805DE" w:rsidP="00F805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6</w:t>
      </w:r>
      <w:r w:rsidR="00B0562C" w:rsidRPr="00B056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ЗАКЛЮЧИТЕЛЬНЫЕ ПОЛОЖЕНИЯ</w:t>
      </w:r>
    </w:p>
    <w:p w:rsidR="00B0562C" w:rsidRPr="00B0562C" w:rsidRDefault="00B0562C" w:rsidP="00B056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05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5.1. Настоящее Положение вступает в силу со дня внесения сведений о нем в государственный реестр </w:t>
      </w:r>
      <w:proofErr w:type="spellStart"/>
      <w:r w:rsidRPr="00B05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саморегулируемых</w:t>
      </w:r>
      <w:proofErr w:type="spellEnd"/>
      <w:r w:rsidRPr="00B05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организаций в соответствии с частью 5 статьи 55.18 Градостроительного кодекса Российской Федерации.</w:t>
      </w:r>
    </w:p>
    <w:p w:rsidR="00B0562C" w:rsidRPr="00B0562C" w:rsidRDefault="00B0562C" w:rsidP="00B056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05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5.2. </w:t>
      </w:r>
      <w:proofErr w:type="gramStart"/>
      <w:r w:rsidRPr="00B05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Настоящее Положение, изменения в настоящее Положение в срок не позднее чем через три рабочих дня со дня их принятия подлежат размещению на сайте Ассоциации в сети "Интернет" и направлению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подписи, в орган надзора за </w:t>
      </w:r>
      <w:proofErr w:type="spellStart"/>
      <w:r w:rsidRPr="00B05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саморегулируемыми</w:t>
      </w:r>
      <w:proofErr w:type="spellEnd"/>
      <w:r w:rsidRPr="00B05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организациями.</w:t>
      </w:r>
      <w:proofErr w:type="gramEnd"/>
    </w:p>
    <w:p w:rsidR="00B0562C" w:rsidRPr="00B0562C" w:rsidRDefault="00B0562C" w:rsidP="00B056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05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5.3. В случае</w:t>
      </w:r>
      <w:proofErr w:type="gramStart"/>
      <w:r w:rsidRPr="00B05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proofErr w:type="gramEnd"/>
      <w:r w:rsidRPr="00B05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B0562C" w:rsidRPr="00B0562C" w:rsidRDefault="00B0562C" w:rsidP="00B0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62C" w:rsidRPr="00B0562C" w:rsidRDefault="00B0562C" w:rsidP="00B0562C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5F8" w:rsidRPr="00302A57" w:rsidRDefault="00E965F8" w:rsidP="00302A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65F8" w:rsidRPr="00302A57" w:rsidSect="00F52B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67DA6189"/>
    <w:multiLevelType w:val="hybridMultilevel"/>
    <w:tmpl w:val="4704D8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E0BD0"/>
    <w:multiLevelType w:val="multilevel"/>
    <w:tmpl w:val="CFB02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6EBC7243"/>
    <w:multiLevelType w:val="multilevel"/>
    <w:tmpl w:val="94AE63E0"/>
    <w:lvl w:ilvl="0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7675"/>
    <w:rsid w:val="000B3263"/>
    <w:rsid w:val="000D3E54"/>
    <w:rsid w:val="00182595"/>
    <w:rsid w:val="001B29BC"/>
    <w:rsid w:val="00242A09"/>
    <w:rsid w:val="00254286"/>
    <w:rsid w:val="002E4E74"/>
    <w:rsid w:val="00302A57"/>
    <w:rsid w:val="003148B1"/>
    <w:rsid w:val="00335009"/>
    <w:rsid w:val="003A3BD4"/>
    <w:rsid w:val="00410E5D"/>
    <w:rsid w:val="00455C37"/>
    <w:rsid w:val="004704DF"/>
    <w:rsid w:val="00601E7E"/>
    <w:rsid w:val="00691B38"/>
    <w:rsid w:val="00695E3F"/>
    <w:rsid w:val="006E0D26"/>
    <w:rsid w:val="006F4F87"/>
    <w:rsid w:val="00713E7D"/>
    <w:rsid w:val="007902E6"/>
    <w:rsid w:val="007B7D4F"/>
    <w:rsid w:val="007D4FC2"/>
    <w:rsid w:val="00815E35"/>
    <w:rsid w:val="008961B7"/>
    <w:rsid w:val="00900C1B"/>
    <w:rsid w:val="00993934"/>
    <w:rsid w:val="009C055C"/>
    <w:rsid w:val="00A23454"/>
    <w:rsid w:val="00A73CB3"/>
    <w:rsid w:val="00B01E28"/>
    <w:rsid w:val="00B0562C"/>
    <w:rsid w:val="00B470AB"/>
    <w:rsid w:val="00C067EB"/>
    <w:rsid w:val="00C927E5"/>
    <w:rsid w:val="00CC7675"/>
    <w:rsid w:val="00CF774C"/>
    <w:rsid w:val="00DA6196"/>
    <w:rsid w:val="00E965F8"/>
    <w:rsid w:val="00EA3381"/>
    <w:rsid w:val="00F13CCF"/>
    <w:rsid w:val="00F45A4B"/>
    <w:rsid w:val="00F52B3B"/>
    <w:rsid w:val="00F805DE"/>
    <w:rsid w:val="00F81334"/>
    <w:rsid w:val="00F86C78"/>
    <w:rsid w:val="00FB0966"/>
    <w:rsid w:val="00FE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8</cp:revision>
  <cp:lastPrinted>2022-09-27T12:48:00Z</cp:lastPrinted>
  <dcterms:created xsi:type="dcterms:W3CDTF">2022-11-10T09:54:00Z</dcterms:created>
  <dcterms:modified xsi:type="dcterms:W3CDTF">2022-11-21T12:24:00Z</dcterms:modified>
</cp:coreProperties>
</file>